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25E2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694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859"/>
      </w:tblGrid>
      <w:tr w:rsidR="001D7128" w:rsidRPr="00B52D98" w14:paraId="32F9E36C" w14:textId="77777777" w:rsidTr="00441D50">
        <w:trPr>
          <w:trHeight w:hRule="exact" w:val="922"/>
        </w:trPr>
        <w:tc>
          <w:tcPr>
            <w:tcW w:w="9694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B52D98" w:rsidRDefault="00930698">
            <w:pPr>
              <w:spacing w:after="0" w:line="240" w:lineRule="auto"/>
              <w:ind w:left="1360" w:right="-20"/>
              <w:rPr>
                <w:rFonts w:eastAsia="Myriad Pro" w:cs="Myriad Pro"/>
                <w:lang w:val="sv-SE"/>
              </w:rPr>
            </w:pPr>
            <w:r w:rsidRPr="00B52D98">
              <w:rPr>
                <w:rFonts w:eastAsia="Myriad Pro" w:cs="Myriad Pro"/>
                <w:b/>
                <w:bCs/>
                <w:color w:val="FFFFFF"/>
                <w:lang w:val="sv-SE"/>
              </w:rPr>
              <w:t xml:space="preserve">         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lang w:val="sv-SE"/>
              </w:rPr>
              <w:t>S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-16"/>
                <w:lang w:val="sv-SE"/>
              </w:rPr>
              <w:t>T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lang w:val="sv-SE"/>
              </w:rPr>
              <w:t>AN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-4"/>
                <w:lang w:val="sv-SE"/>
              </w:rPr>
              <w:t>D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lang w:val="sv-SE"/>
              </w:rPr>
              <w:t>ARDNI OB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2"/>
                <w:lang w:val="sv-SE"/>
              </w:rPr>
              <w:t>R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1"/>
                <w:lang w:val="sv-SE"/>
              </w:rPr>
              <w:t>A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2"/>
                <w:lang w:val="sv-SE"/>
              </w:rPr>
              <w:t>Z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-5"/>
                <w:lang w:val="sv-SE"/>
              </w:rPr>
              <w:t>A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lang w:val="sv-SE"/>
              </w:rPr>
              <w:t>C SADR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2"/>
                <w:lang w:val="sv-SE"/>
              </w:rPr>
              <w:t>Ž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3"/>
                <w:lang w:val="sv-SE"/>
              </w:rPr>
              <w:t>A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lang w:val="sv-SE"/>
              </w:rPr>
              <w:t>JA DOKUMEN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-16"/>
                <w:lang w:val="sv-SE"/>
              </w:rPr>
              <w:t>T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lang w:val="sv-SE"/>
              </w:rPr>
              <w:t xml:space="preserve">A 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2"/>
                <w:lang w:val="sv-SE"/>
              </w:rPr>
              <w:t>Z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lang w:val="sv-SE"/>
              </w:rPr>
              <w:t>A S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-13"/>
                <w:lang w:val="sv-SE"/>
              </w:rPr>
              <w:t>A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-9"/>
                <w:lang w:val="sv-SE"/>
              </w:rPr>
              <w:t>V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lang w:val="sv-SE"/>
              </w:rPr>
              <w:t>JE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-6"/>
                <w:lang w:val="sv-SE"/>
              </w:rPr>
              <w:t>T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-2"/>
                <w:lang w:val="sv-SE"/>
              </w:rPr>
              <w:t>O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spacing w:val="-12"/>
                <w:lang w:val="sv-SE"/>
              </w:rPr>
              <w:t>V</w:t>
            </w:r>
            <w:r w:rsidR="00B13212" w:rsidRPr="00B52D98">
              <w:rPr>
                <w:rFonts w:eastAsia="Myriad Pro" w:cs="Myriad Pro"/>
                <w:b/>
                <w:bCs/>
                <w:color w:val="FFFFFF"/>
                <w:lang w:val="sv-SE"/>
              </w:rPr>
              <w:t>ANJE</w:t>
            </w:r>
          </w:p>
        </w:tc>
      </w:tr>
      <w:tr w:rsidR="001D7128" w:rsidRPr="00B52D98" w14:paraId="56F87AF6" w14:textId="77777777" w:rsidTr="00211697">
        <w:trPr>
          <w:trHeight w:hRule="exact" w:val="705"/>
        </w:trPr>
        <w:tc>
          <w:tcPr>
            <w:tcW w:w="2835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B52D98" w:rsidRDefault="001D7128">
            <w:pPr>
              <w:spacing w:before="1" w:after="0" w:line="240" w:lineRule="exact"/>
              <w:rPr>
                <w:sz w:val="24"/>
                <w:szCs w:val="24"/>
                <w:lang w:val="sv-SE"/>
              </w:rPr>
            </w:pPr>
          </w:p>
          <w:p w14:paraId="21A2A2C3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85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0C1D3149" w14:textId="3A6BB8C7" w:rsidR="00B070AA" w:rsidRPr="00B52D98" w:rsidRDefault="00211697" w:rsidP="00211697">
            <w:pPr>
              <w:spacing w:after="0" w:line="240" w:lineRule="auto"/>
              <w:rPr>
                <w:rFonts w:ascii="Calibri" w:eastAsia="Myriad Pro" w:hAnsi="Calibri" w:cs="Calibri"/>
                <w:lang w:val="sv-SE"/>
              </w:rPr>
            </w:pPr>
            <w:r w:rsidRPr="00B52D98">
              <w:rPr>
                <w:rFonts w:ascii="Calibri" w:eastAsia="Myriad Pro" w:hAnsi="Calibri" w:cs="Calibri"/>
                <w:lang w:val="sv-SE"/>
              </w:rPr>
              <w:t>PRAVILNIK O PROVEDBI POSTUPAKA JEDNOSTAVNE NABAVE</w:t>
            </w:r>
          </w:p>
        </w:tc>
      </w:tr>
      <w:tr w:rsidR="001D7128" w:rsidRPr="00B52D98" w14:paraId="602815B0" w14:textId="77777777" w:rsidTr="00211697">
        <w:trPr>
          <w:trHeight w:hRule="exact" w:val="987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619DD74" w14:textId="77777777" w:rsidR="00FF5920" w:rsidRPr="00FF327D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color w:val="231F20"/>
                <w:lang w:val="it-IT"/>
              </w:rPr>
            </w:pPr>
            <w:proofErr w:type="spellStart"/>
            <w:r w:rsidRPr="00FF327D">
              <w:rPr>
                <w:rFonts w:eastAsia="Myriad Pro" w:cs="Myriad Pro"/>
                <w:color w:val="231F20"/>
                <w:lang w:val="it-IT"/>
              </w:rPr>
              <w:t>S</w:t>
            </w:r>
            <w:r w:rsidRPr="00FF327D">
              <w:rPr>
                <w:rFonts w:eastAsia="Myriad Pro" w:cs="Myriad Pro"/>
                <w:color w:val="231F20"/>
                <w:spacing w:val="2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vara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elj</w:t>
            </w:r>
            <w:proofErr w:type="spellEnd"/>
            <w:r w:rsidRPr="00FF327D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Pr="00FF327D">
              <w:rPr>
                <w:rFonts w:eastAsia="Myriad Pro" w:cs="Myriad Pro"/>
                <w:color w:val="231F20"/>
                <w:lang w:val="it-IT"/>
              </w:rPr>
              <w:t>dokumenta</w:t>
            </w:r>
            <w:proofErr w:type="spellEnd"/>
            <w:r w:rsidRPr="00FF327D">
              <w:rPr>
                <w:rFonts w:eastAsia="Myriad Pro" w:cs="Myriad Pro"/>
                <w:color w:val="231F20"/>
                <w:lang w:val="it-IT"/>
              </w:rPr>
              <w:t>,</w:t>
            </w:r>
          </w:p>
          <w:p w14:paraId="1E278B8D" w14:textId="182BDF15" w:rsidR="001D7128" w:rsidRPr="00FF327D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lang w:val="it-IT"/>
              </w:rPr>
            </w:pPr>
            <w:proofErr w:type="spellStart"/>
            <w:r w:rsidRPr="00FF327D">
              <w:rPr>
                <w:rFonts w:eastAsia="Myriad Pro" w:cs="Myriad Pro"/>
                <w:color w:val="231F20"/>
                <w:lang w:val="it-IT"/>
              </w:rPr>
              <w:t>tijelo</w:t>
            </w:r>
            <w:proofErr w:type="spellEnd"/>
            <w:r w:rsidRPr="00FF327D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Pr="00FF327D">
              <w:rPr>
                <w:rFonts w:eastAsia="Myriad Pro" w:cs="Myriad Pro"/>
                <w:color w:val="231F20"/>
                <w:lang w:val="it-IT"/>
              </w:rPr>
              <w:t>koje</w:t>
            </w:r>
            <w:proofErr w:type="spellEnd"/>
            <w:r w:rsidRPr="00FF327D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Pr="00FF327D">
              <w:rPr>
                <w:rFonts w:eastAsia="Myriad Pro" w:cs="Myriad Pro"/>
                <w:color w:val="231F20"/>
                <w:lang w:val="it-IT"/>
              </w:rPr>
              <w:t>p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rov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odi</w:t>
            </w:r>
            <w:proofErr w:type="spellEnd"/>
            <w:r w:rsidRPr="00FF327D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Pr="00FF327D">
              <w:rPr>
                <w:rFonts w:eastAsia="Myriad Pro" w:cs="Myriad Pro"/>
                <w:color w:val="231F20"/>
                <w:lang w:val="it-IT"/>
              </w:rPr>
              <w:t>s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a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vje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o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v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anje</w:t>
            </w:r>
            <w:proofErr w:type="spellEnd"/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0F8F0BF6" w14:textId="555AAE23" w:rsidR="00322960" w:rsidRPr="00FF327D" w:rsidRDefault="00B52D98" w:rsidP="00211697">
            <w:pPr>
              <w:spacing w:before="16" w:after="0" w:line="280" w:lineRule="exact"/>
              <w:rPr>
                <w:lang w:val="it-IT"/>
              </w:rPr>
            </w:pPr>
            <w:r>
              <w:rPr>
                <w:lang w:val="it-IT"/>
              </w:rPr>
              <w:t>KOMUNALNO NETRETIĆ d.o.o.</w:t>
            </w:r>
          </w:p>
          <w:p w14:paraId="7DCA97A2" w14:textId="0448795E" w:rsidR="001D7128" w:rsidRPr="00FF327D" w:rsidRDefault="001D7128" w:rsidP="00211697">
            <w:pPr>
              <w:spacing w:after="0" w:line="240" w:lineRule="auto"/>
              <w:ind w:left="165" w:right="-20"/>
              <w:rPr>
                <w:rFonts w:eastAsia="Myriad Pro" w:cs="Myriad Pro"/>
                <w:lang w:val="it-IT"/>
              </w:rPr>
            </w:pPr>
          </w:p>
        </w:tc>
      </w:tr>
      <w:tr w:rsidR="005D54E2" w:rsidRPr="002824C6" w14:paraId="4EEF26EC" w14:textId="77777777" w:rsidTr="00441D50">
        <w:trPr>
          <w:trHeight w:val="2799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5D54E2" w:rsidRPr="00FF327D" w:rsidRDefault="005D54E2" w:rsidP="005D54E2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  <w:lang w:val="it-IT"/>
              </w:rPr>
            </w:pPr>
          </w:p>
          <w:p w14:paraId="11911FA7" w14:textId="77777777" w:rsidR="005D54E2" w:rsidRPr="00CD68D3" w:rsidRDefault="005D54E2" w:rsidP="005D54E2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/ </w:t>
            </w:r>
            <w:proofErr w:type="spellStart"/>
            <w:r>
              <w:rPr>
                <w:rFonts w:eastAsia="Myriad Pro" w:cs="Myriad Pro"/>
                <w:color w:val="231F20"/>
              </w:rPr>
              <w:t>obrazloženje</w:t>
            </w:r>
            <w:proofErr w:type="spellEnd"/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DFE55B" w14:textId="30E5479C" w:rsidR="00B053D8" w:rsidRDefault="005D54E2" w:rsidP="00B053D8">
            <w:pPr>
              <w:spacing w:after="0" w:line="240" w:lineRule="auto"/>
              <w:jc w:val="both"/>
              <w:rPr>
                <w:rFonts w:eastAsia="Myriad Pro" w:cs="Myriad Pro"/>
                <w:color w:val="231F20"/>
                <w:spacing w:val="2"/>
              </w:rPr>
            </w:pP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Omogućiti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zainteresiranoj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javnosti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sukladno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Zakonu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o</w:t>
            </w:r>
            <w:r w:rsidR="006F0656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053D8">
              <w:rPr>
                <w:rFonts w:eastAsia="Myriad Pro" w:cs="Myriad Pro"/>
                <w:color w:val="231F20"/>
                <w:spacing w:val="2"/>
              </w:rPr>
              <w:t>pravu</w:t>
            </w:r>
            <w:proofErr w:type="spellEnd"/>
            <w:r w:rsidR="00B053D8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053D8">
              <w:rPr>
                <w:rFonts w:eastAsia="Myriad Pro" w:cs="Myriad Pro"/>
                <w:color w:val="231F20"/>
                <w:spacing w:val="2"/>
              </w:rPr>
              <w:t>na</w:t>
            </w:r>
            <w:proofErr w:type="spellEnd"/>
            <w:r w:rsidR="00B053D8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2927C3">
              <w:rPr>
                <w:rFonts w:eastAsia="Myriad Pro" w:cs="Myriad Pro"/>
                <w:color w:val="231F20"/>
                <w:spacing w:val="2"/>
              </w:rPr>
              <w:t>pristup</w:t>
            </w:r>
            <w:proofErr w:type="spellEnd"/>
            <w:r w:rsidR="002927C3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053D8">
              <w:rPr>
                <w:rFonts w:eastAsia="Myriad Pro" w:cs="Myriad Pro"/>
                <w:color w:val="231F20"/>
                <w:spacing w:val="2"/>
              </w:rPr>
              <w:t>infor</w:t>
            </w:r>
            <w:r w:rsidR="002927C3">
              <w:rPr>
                <w:rFonts w:eastAsia="Myriad Pro" w:cs="Myriad Pro"/>
                <w:color w:val="231F20"/>
                <w:spacing w:val="2"/>
              </w:rPr>
              <w:t>macijama</w:t>
            </w:r>
            <w:proofErr w:type="spellEnd"/>
            <w:r w:rsidR="0017113C">
              <w:rPr>
                <w:rFonts w:eastAsia="Myriad Pro" w:cs="Myriad Pro"/>
                <w:color w:val="231F20"/>
                <w:spacing w:val="2"/>
              </w:rPr>
              <w:t>,</w:t>
            </w:r>
            <w:r w:rsidR="00B053D8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uvid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te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17113C">
              <w:rPr>
                <w:rFonts w:eastAsia="Myriad Pro" w:cs="Myriad Pro"/>
                <w:color w:val="231F20"/>
                <w:spacing w:val="2"/>
              </w:rPr>
              <w:t>omogućiti</w:t>
            </w:r>
            <w:proofErr w:type="spellEnd"/>
            <w:r w:rsidR="0017113C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dostavljanje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mišljenja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i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primjedbi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izrađen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nacrt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prijedloga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053D8">
              <w:rPr>
                <w:rFonts w:eastAsia="Myriad Pro" w:cs="Myriad Pro"/>
                <w:color w:val="231F20"/>
                <w:spacing w:val="2"/>
              </w:rPr>
              <w:t>novog</w:t>
            </w:r>
            <w:proofErr w:type="spellEnd"/>
            <w:r w:rsidR="00B053D8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053D8">
              <w:rPr>
                <w:rFonts w:eastAsia="Myriad Pro" w:cs="Myriad Pro"/>
                <w:color w:val="231F20"/>
                <w:spacing w:val="2"/>
              </w:rPr>
              <w:t>Pravilnika</w:t>
            </w:r>
            <w:proofErr w:type="spellEnd"/>
            <w:r w:rsidR="00B053D8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r w:rsidR="00B053D8" w:rsidRPr="00B053D8">
              <w:rPr>
                <w:rFonts w:eastAsia="Myriad Pro" w:cs="Myriad Pro"/>
                <w:color w:val="231F20"/>
                <w:spacing w:val="2"/>
              </w:rPr>
              <w:t xml:space="preserve">o </w:t>
            </w:r>
            <w:proofErr w:type="spellStart"/>
            <w:r w:rsidR="00B053D8" w:rsidRPr="00B053D8">
              <w:rPr>
                <w:rFonts w:eastAsia="Myriad Pro" w:cs="Myriad Pro"/>
                <w:color w:val="231F20"/>
                <w:spacing w:val="2"/>
              </w:rPr>
              <w:t>provedbi</w:t>
            </w:r>
            <w:proofErr w:type="spellEnd"/>
            <w:r w:rsidR="00B053D8" w:rsidRPr="00B053D8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053D8" w:rsidRPr="00B053D8">
              <w:rPr>
                <w:rFonts w:eastAsia="Myriad Pro" w:cs="Myriad Pro"/>
                <w:color w:val="231F20"/>
                <w:spacing w:val="2"/>
              </w:rPr>
              <w:t>postupaka</w:t>
            </w:r>
            <w:proofErr w:type="spellEnd"/>
            <w:r w:rsidR="00B053D8" w:rsidRPr="00B053D8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053D8" w:rsidRPr="00B053D8">
              <w:rPr>
                <w:rFonts w:eastAsia="Myriad Pro" w:cs="Myriad Pro"/>
                <w:color w:val="231F20"/>
                <w:spacing w:val="2"/>
              </w:rPr>
              <w:t>jednostavne</w:t>
            </w:r>
            <w:proofErr w:type="spellEnd"/>
            <w:r w:rsidR="00B053D8" w:rsidRPr="00B053D8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053D8">
              <w:rPr>
                <w:rFonts w:eastAsia="Myriad Pro" w:cs="Myriad Pro"/>
                <w:color w:val="231F20"/>
                <w:spacing w:val="2"/>
              </w:rPr>
              <w:t>nabave</w:t>
            </w:r>
            <w:proofErr w:type="spellEnd"/>
            <w:r w:rsidR="00B053D8">
              <w:rPr>
                <w:rFonts w:eastAsia="Myriad Pro" w:cs="Myriad Pro"/>
                <w:color w:val="231F20"/>
                <w:spacing w:val="2"/>
              </w:rPr>
              <w:t>.</w:t>
            </w:r>
          </w:p>
          <w:p w14:paraId="53D81CB7" w14:textId="04F9312B" w:rsidR="005D54E2" w:rsidRDefault="001E0F99" w:rsidP="00B053D8">
            <w:pPr>
              <w:spacing w:after="0" w:line="240" w:lineRule="auto"/>
              <w:jc w:val="both"/>
              <w:rPr>
                <w:rFonts w:eastAsia="Myriad Pro" w:cs="Myriad Pro"/>
                <w:color w:val="231F20"/>
                <w:spacing w:val="2"/>
              </w:rPr>
            </w:pPr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</w:p>
          <w:p w14:paraId="02CB73E2" w14:textId="47804DB4" w:rsidR="00FD5B25" w:rsidRPr="00FD5B25" w:rsidRDefault="006C5BFB" w:rsidP="00FD5B25">
            <w:pPr>
              <w:spacing w:after="0" w:line="240" w:lineRule="auto"/>
              <w:rPr>
                <w:rFonts w:eastAsia="Myriad Pro" w:cs="Myriad Pro"/>
              </w:rPr>
            </w:pPr>
            <w:proofErr w:type="spellStart"/>
            <w:r>
              <w:rPr>
                <w:rFonts w:eastAsia="Myriad Pro" w:cs="Myriad Pro"/>
              </w:rPr>
              <w:t>Obzirom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na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stupanje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na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snagu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 w:rsidR="006A406B">
              <w:rPr>
                <w:rFonts w:eastAsia="Myriad Pro" w:cs="Myriad Pro"/>
              </w:rPr>
              <w:t>Zakona</w:t>
            </w:r>
            <w:proofErr w:type="spellEnd"/>
            <w:r w:rsidR="006A406B">
              <w:rPr>
                <w:rFonts w:eastAsia="Myriad Pro" w:cs="Myriad Pro"/>
              </w:rPr>
              <w:t xml:space="preserve"> </w:t>
            </w:r>
            <w:r w:rsidR="006A406B" w:rsidRPr="006A406B">
              <w:rPr>
                <w:rFonts w:eastAsia="Myriad Pro" w:cs="Myriad Pro"/>
              </w:rPr>
              <w:t xml:space="preserve">o </w:t>
            </w:r>
            <w:proofErr w:type="spellStart"/>
            <w:r w:rsidR="006A406B" w:rsidRPr="006A406B">
              <w:rPr>
                <w:rFonts w:eastAsia="Myriad Pro" w:cs="Myriad Pro"/>
              </w:rPr>
              <w:t>izmjenama</w:t>
            </w:r>
            <w:proofErr w:type="spellEnd"/>
            <w:r w:rsidR="006A406B" w:rsidRPr="006A406B">
              <w:rPr>
                <w:rFonts w:eastAsia="Myriad Pro" w:cs="Myriad Pro"/>
              </w:rPr>
              <w:t xml:space="preserve"> i </w:t>
            </w:r>
            <w:proofErr w:type="spellStart"/>
            <w:r w:rsidR="006A406B" w:rsidRPr="006A406B">
              <w:rPr>
                <w:rFonts w:eastAsia="Myriad Pro" w:cs="Myriad Pro"/>
              </w:rPr>
              <w:t>dopunama</w:t>
            </w:r>
            <w:proofErr w:type="spellEnd"/>
            <w:r w:rsidR="006A406B" w:rsidRPr="006A406B">
              <w:rPr>
                <w:rFonts w:eastAsia="Myriad Pro" w:cs="Myriad Pro"/>
              </w:rPr>
              <w:t xml:space="preserve"> </w:t>
            </w:r>
            <w:proofErr w:type="spellStart"/>
            <w:r w:rsidR="006A406B" w:rsidRPr="006A406B">
              <w:rPr>
                <w:rFonts w:eastAsia="Myriad Pro" w:cs="Myriad Pro"/>
              </w:rPr>
              <w:t>Zakona</w:t>
            </w:r>
            <w:proofErr w:type="spellEnd"/>
            <w:r w:rsidR="006A406B" w:rsidRPr="006A406B">
              <w:rPr>
                <w:rFonts w:eastAsia="Myriad Pro" w:cs="Myriad Pro"/>
              </w:rPr>
              <w:t xml:space="preserve"> o </w:t>
            </w:r>
            <w:proofErr w:type="spellStart"/>
            <w:r w:rsidR="006A406B" w:rsidRPr="006A406B">
              <w:rPr>
                <w:rFonts w:eastAsia="Myriad Pro" w:cs="Myriad Pro"/>
              </w:rPr>
              <w:t>javnoj</w:t>
            </w:r>
            <w:proofErr w:type="spellEnd"/>
            <w:r w:rsidR="006A406B" w:rsidRPr="006A406B">
              <w:rPr>
                <w:rFonts w:eastAsia="Myriad Pro" w:cs="Myriad Pro"/>
              </w:rPr>
              <w:t xml:space="preserve"> </w:t>
            </w:r>
            <w:proofErr w:type="spellStart"/>
            <w:r w:rsidR="006A406B" w:rsidRPr="006A406B">
              <w:rPr>
                <w:rFonts w:eastAsia="Myriad Pro" w:cs="Myriad Pro"/>
              </w:rPr>
              <w:t>nabavi</w:t>
            </w:r>
            <w:proofErr w:type="spellEnd"/>
            <w:r w:rsidR="006A406B">
              <w:rPr>
                <w:rFonts w:eastAsia="Myriad Pro" w:cs="Myriad Pro"/>
              </w:rPr>
              <w:t xml:space="preserve"> </w:t>
            </w:r>
            <w:r w:rsidR="009D7FC6">
              <w:rPr>
                <w:rFonts w:eastAsia="Myriad Pro" w:cs="Myriad Pro"/>
              </w:rPr>
              <w:t xml:space="preserve">dana 16.05.2026. </w:t>
            </w:r>
            <w:proofErr w:type="spellStart"/>
            <w:r w:rsidR="009D7FC6">
              <w:rPr>
                <w:rFonts w:eastAsia="Myriad Pro" w:cs="Myriad Pro"/>
              </w:rPr>
              <w:t>godine</w:t>
            </w:r>
            <w:proofErr w:type="spellEnd"/>
            <w:r w:rsidR="00B053D8">
              <w:rPr>
                <w:rFonts w:eastAsia="Myriad Pro" w:cs="Myriad Pro"/>
              </w:rPr>
              <w:t>,</w:t>
            </w:r>
            <w:r w:rsidR="00B174F8">
              <w:rPr>
                <w:rFonts w:eastAsia="Myriad Pro" w:cs="Myriad Pro"/>
              </w:rPr>
              <w:t xml:space="preserve"> </w:t>
            </w:r>
            <w:proofErr w:type="spellStart"/>
            <w:r w:rsidR="00B174F8">
              <w:rPr>
                <w:rFonts w:eastAsia="Myriad Pro" w:cs="Myriad Pro"/>
              </w:rPr>
              <w:t>Naručitelji</w:t>
            </w:r>
            <w:proofErr w:type="spellEnd"/>
            <w:r w:rsidR="00B174F8">
              <w:rPr>
                <w:rFonts w:eastAsia="Myriad Pro" w:cs="Myriad Pro"/>
              </w:rPr>
              <w:t xml:space="preserve"> </w:t>
            </w:r>
            <w:proofErr w:type="spellStart"/>
            <w:r w:rsidR="00B174F8">
              <w:rPr>
                <w:rFonts w:eastAsia="Myriad Pro" w:cs="Myriad Pro"/>
              </w:rPr>
              <w:t>su</w:t>
            </w:r>
            <w:proofErr w:type="spellEnd"/>
            <w:r w:rsidR="00B174F8">
              <w:rPr>
                <w:rFonts w:eastAsia="Myriad Pro" w:cs="Myriad Pro"/>
              </w:rPr>
              <w:t xml:space="preserve"> </w:t>
            </w:r>
            <w:proofErr w:type="spellStart"/>
            <w:r w:rsidR="00B174F8">
              <w:rPr>
                <w:rFonts w:eastAsia="Myriad Pro" w:cs="Myriad Pro"/>
              </w:rPr>
              <w:t>dužni</w:t>
            </w:r>
            <w:proofErr w:type="spellEnd"/>
            <w:r w:rsidR="00B053D8">
              <w:rPr>
                <w:rFonts w:eastAsia="Myriad Pro" w:cs="Myriad Pro"/>
              </w:rPr>
              <w:t xml:space="preserve">, </w:t>
            </w:r>
            <w:proofErr w:type="spellStart"/>
            <w:r w:rsidR="00B053D8">
              <w:rPr>
                <w:rFonts w:eastAsia="Myriad Pro" w:cs="Myriad Pro"/>
              </w:rPr>
              <w:t>sukladno</w:t>
            </w:r>
            <w:proofErr w:type="spellEnd"/>
            <w:r w:rsidR="00B053D8">
              <w:rPr>
                <w:rFonts w:eastAsia="Myriad Pro" w:cs="Myriad Pro"/>
              </w:rPr>
              <w:t xml:space="preserve"> </w:t>
            </w:r>
            <w:proofErr w:type="spellStart"/>
            <w:r w:rsidR="00B053D8">
              <w:rPr>
                <w:rFonts w:eastAsia="Myriad Pro" w:cs="Myriad Pro"/>
              </w:rPr>
              <w:t>čl</w:t>
            </w:r>
            <w:r w:rsidR="00E729CE">
              <w:rPr>
                <w:rFonts w:eastAsia="Myriad Pro" w:cs="Myriad Pro"/>
              </w:rPr>
              <w:t>anku</w:t>
            </w:r>
            <w:proofErr w:type="spellEnd"/>
            <w:r w:rsidR="00B053D8">
              <w:rPr>
                <w:rFonts w:eastAsia="Myriad Pro" w:cs="Myriad Pro"/>
              </w:rPr>
              <w:t xml:space="preserve"> 86.</w:t>
            </w:r>
            <w:r w:rsidR="00E729CE">
              <w:rPr>
                <w:rFonts w:eastAsia="Myriad Pro" w:cs="Myriad Pro"/>
              </w:rPr>
              <w:t xml:space="preserve"> </w:t>
            </w:r>
            <w:proofErr w:type="spellStart"/>
            <w:r w:rsidR="00E729CE">
              <w:rPr>
                <w:rFonts w:eastAsia="Myriad Pro" w:cs="Myriad Pro"/>
              </w:rPr>
              <w:t>S</w:t>
            </w:r>
            <w:r w:rsidR="00B053D8">
              <w:rPr>
                <w:rFonts w:eastAsia="Myriad Pro" w:cs="Myriad Pro"/>
              </w:rPr>
              <w:t>t</w:t>
            </w:r>
            <w:r w:rsidR="00E729CE">
              <w:rPr>
                <w:rFonts w:eastAsia="Myriad Pro" w:cs="Myriad Pro"/>
              </w:rPr>
              <w:t>avak</w:t>
            </w:r>
            <w:proofErr w:type="spellEnd"/>
            <w:r w:rsidR="00E729CE">
              <w:rPr>
                <w:rFonts w:eastAsia="Myriad Pro" w:cs="Myriad Pro"/>
              </w:rPr>
              <w:t xml:space="preserve"> </w:t>
            </w:r>
            <w:r w:rsidR="00B053D8">
              <w:rPr>
                <w:rFonts w:eastAsia="Myriad Pro" w:cs="Myriad Pro"/>
              </w:rPr>
              <w:t xml:space="preserve">3. </w:t>
            </w:r>
            <w:r w:rsidR="00B174F8">
              <w:rPr>
                <w:rFonts w:eastAsia="Myriad Pro" w:cs="Myriad Pro"/>
              </w:rPr>
              <w:t xml:space="preserve"> u </w:t>
            </w:r>
            <w:proofErr w:type="spellStart"/>
            <w:r w:rsidR="00B174F8">
              <w:rPr>
                <w:rFonts w:eastAsia="Myriad Pro" w:cs="Myriad Pro"/>
              </w:rPr>
              <w:t>roku</w:t>
            </w:r>
            <w:proofErr w:type="spellEnd"/>
            <w:r w:rsidR="00B174F8">
              <w:rPr>
                <w:rFonts w:eastAsia="Myriad Pro" w:cs="Myriad Pro"/>
              </w:rPr>
              <w:t xml:space="preserve"> od 3 </w:t>
            </w:r>
            <w:proofErr w:type="spellStart"/>
            <w:r w:rsidR="00B174F8">
              <w:rPr>
                <w:rFonts w:eastAsia="Myriad Pro" w:cs="Myriad Pro"/>
              </w:rPr>
              <w:t>mjeseca</w:t>
            </w:r>
            <w:proofErr w:type="spellEnd"/>
            <w:r w:rsidR="00B053D8">
              <w:rPr>
                <w:rFonts w:eastAsia="Myriad Pro" w:cs="Myriad Pro"/>
              </w:rPr>
              <w:t xml:space="preserve"> </w:t>
            </w:r>
            <w:proofErr w:type="spellStart"/>
            <w:r w:rsidR="00FD5B25" w:rsidRPr="00FD5B25">
              <w:rPr>
                <w:rFonts w:eastAsia="Myriad Pro" w:cs="Myriad Pro"/>
              </w:rPr>
              <w:t>uskladiti</w:t>
            </w:r>
            <w:proofErr w:type="spellEnd"/>
            <w:r w:rsidR="00FD5B25" w:rsidRPr="00FD5B25">
              <w:rPr>
                <w:rFonts w:eastAsia="Myriad Pro" w:cs="Myriad Pro"/>
              </w:rPr>
              <w:t xml:space="preserve"> </w:t>
            </w:r>
            <w:proofErr w:type="spellStart"/>
            <w:r w:rsidR="00FD5B25" w:rsidRPr="00FD5B25">
              <w:rPr>
                <w:rFonts w:eastAsia="Myriad Pro" w:cs="Myriad Pro"/>
              </w:rPr>
              <w:t>opće</w:t>
            </w:r>
            <w:proofErr w:type="spellEnd"/>
            <w:r w:rsidR="00FD5B25" w:rsidRPr="00FD5B25">
              <w:rPr>
                <w:rFonts w:eastAsia="Myriad Pro" w:cs="Myriad Pro"/>
              </w:rPr>
              <w:t xml:space="preserve"> </w:t>
            </w:r>
            <w:proofErr w:type="spellStart"/>
            <w:r w:rsidR="00FD5B25" w:rsidRPr="00FD5B25">
              <w:rPr>
                <w:rFonts w:eastAsia="Myriad Pro" w:cs="Myriad Pro"/>
              </w:rPr>
              <w:t>akte</w:t>
            </w:r>
            <w:proofErr w:type="spellEnd"/>
            <w:r w:rsidR="00FD5B25" w:rsidRPr="00FD5B25">
              <w:rPr>
                <w:rFonts w:eastAsia="Myriad Pro" w:cs="Myriad Pro"/>
              </w:rPr>
              <w:t xml:space="preserve"> </w:t>
            </w:r>
            <w:proofErr w:type="spellStart"/>
            <w:r w:rsidR="00FD5B25" w:rsidRPr="00FD5B25">
              <w:rPr>
                <w:rFonts w:eastAsia="Myriad Pro" w:cs="Myriad Pro"/>
              </w:rPr>
              <w:t>kojima</w:t>
            </w:r>
            <w:proofErr w:type="spellEnd"/>
            <w:r w:rsidR="00FD5B25" w:rsidRPr="00FD5B25">
              <w:rPr>
                <w:rFonts w:eastAsia="Myriad Pro" w:cs="Myriad Pro"/>
              </w:rPr>
              <w:t xml:space="preserve"> se </w:t>
            </w:r>
            <w:proofErr w:type="spellStart"/>
            <w:r w:rsidR="00FD5B25" w:rsidRPr="00FD5B25">
              <w:rPr>
                <w:rFonts w:eastAsia="Myriad Pro" w:cs="Myriad Pro"/>
              </w:rPr>
              <w:t>uređuju</w:t>
            </w:r>
            <w:proofErr w:type="spellEnd"/>
          </w:p>
          <w:p w14:paraId="47F073F1" w14:textId="185F3F1D" w:rsidR="006A406B" w:rsidRDefault="00FD5B25" w:rsidP="00FD5B25">
            <w:pPr>
              <w:spacing w:after="0" w:line="240" w:lineRule="auto"/>
              <w:jc w:val="both"/>
              <w:rPr>
                <w:rFonts w:eastAsia="Myriad Pro" w:cs="Myriad Pro"/>
              </w:rPr>
            </w:pPr>
            <w:proofErr w:type="spellStart"/>
            <w:r w:rsidRPr="00FD5B25">
              <w:rPr>
                <w:rFonts w:eastAsia="Myriad Pro" w:cs="Myriad Pro"/>
              </w:rPr>
              <w:t>pravila</w:t>
            </w:r>
            <w:proofErr w:type="spellEnd"/>
            <w:r w:rsidRPr="00FD5B25">
              <w:rPr>
                <w:rFonts w:eastAsia="Myriad Pro" w:cs="Myriad Pro"/>
              </w:rPr>
              <w:t xml:space="preserve">, </w:t>
            </w:r>
            <w:proofErr w:type="spellStart"/>
            <w:r w:rsidRPr="00FD5B25">
              <w:rPr>
                <w:rFonts w:eastAsia="Myriad Pro" w:cs="Myriad Pro"/>
              </w:rPr>
              <w:t>uvjeti</w:t>
            </w:r>
            <w:proofErr w:type="spellEnd"/>
            <w:r w:rsidRPr="00FD5B25">
              <w:rPr>
                <w:rFonts w:eastAsia="Myriad Pro" w:cs="Myriad Pro"/>
              </w:rPr>
              <w:t xml:space="preserve"> i </w:t>
            </w:r>
            <w:proofErr w:type="spellStart"/>
            <w:r w:rsidRPr="00FD5B25">
              <w:rPr>
                <w:rFonts w:eastAsia="Myriad Pro" w:cs="Myriad Pro"/>
              </w:rPr>
              <w:t>postupci</w:t>
            </w:r>
            <w:proofErr w:type="spellEnd"/>
            <w:r w:rsidRPr="00FD5B25">
              <w:rPr>
                <w:rFonts w:eastAsia="Myriad Pro" w:cs="Myriad Pro"/>
              </w:rPr>
              <w:t xml:space="preserve"> </w:t>
            </w:r>
            <w:proofErr w:type="spellStart"/>
            <w:r w:rsidRPr="00FD5B25">
              <w:rPr>
                <w:rFonts w:eastAsia="Myriad Pro" w:cs="Myriad Pro"/>
              </w:rPr>
              <w:t>jednostavne</w:t>
            </w:r>
            <w:proofErr w:type="spellEnd"/>
            <w:r w:rsidRPr="00FD5B25">
              <w:rPr>
                <w:rFonts w:eastAsia="Myriad Pro" w:cs="Myriad Pro"/>
              </w:rPr>
              <w:t xml:space="preserve"> </w:t>
            </w:r>
            <w:proofErr w:type="spellStart"/>
            <w:r w:rsidRPr="00FD5B25">
              <w:rPr>
                <w:rFonts w:eastAsia="Myriad Pro" w:cs="Myriad Pro"/>
              </w:rPr>
              <w:t>nabave</w:t>
            </w:r>
            <w:proofErr w:type="spellEnd"/>
            <w:r w:rsidRPr="00FD5B25">
              <w:rPr>
                <w:rFonts w:eastAsia="Myriad Pro" w:cs="Myriad Pro"/>
              </w:rPr>
              <w:t xml:space="preserve"> s </w:t>
            </w:r>
            <w:proofErr w:type="spellStart"/>
            <w:r w:rsidRPr="00FD5B25">
              <w:rPr>
                <w:rFonts w:eastAsia="Myriad Pro" w:cs="Myriad Pro"/>
              </w:rPr>
              <w:t>odredbama</w:t>
            </w:r>
            <w:proofErr w:type="spellEnd"/>
            <w:r w:rsidRPr="00FD5B25"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predmetnog</w:t>
            </w:r>
            <w:proofErr w:type="spellEnd"/>
            <w:r w:rsidRPr="00FD5B25">
              <w:rPr>
                <w:rFonts w:eastAsia="Myriad Pro" w:cs="Myriad Pro"/>
              </w:rPr>
              <w:t xml:space="preserve"> </w:t>
            </w:r>
            <w:proofErr w:type="spellStart"/>
            <w:r w:rsidRPr="00FD5B25">
              <w:rPr>
                <w:rFonts w:eastAsia="Myriad Pro" w:cs="Myriad Pro"/>
              </w:rPr>
              <w:t>Zakona</w:t>
            </w:r>
            <w:proofErr w:type="spellEnd"/>
            <w:r>
              <w:rPr>
                <w:rFonts w:eastAsia="Myriad Pro" w:cs="Myriad Pro"/>
              </w:rPr>
              <w:t>.</w:t>
            </w:r>
          </w:p>
          <w:p w14:paraId="0C4F8A60" w14:textId="77777777" w:rsidR="006A406B" w:rsidRDefault="006A406B" w:rsidP="005D54E2">
            <w:pPr>
              <w:spacing w:after="0" w:line="240" w:lineRule="auto"/>
              <w:jc w:val="both"/>
              <w:rPr>
                <w:rFonts w:eastAsia="Myriad Pro" w:cs="Myriad Pro"/>
              </w:rPr>
            </w:pPr>
          </w:p>
          <w:p w14:paraId="207F4E64" w14:textId="7F1FF59E" w:rsidR="005D54E2" w:rsidRPr="005A2463" w:rsidRDefault="005D54E2" w:rsidP="005D54E2">
            <w:pPr>
              <w:spacing w:after="0" w:line="240" w:lineRule="auto"/>
              <w:jc w:val="both"/>
              <w:rPr>
                <w:rFonts w:eastAsia="Myriad Pro" w:cs="Myriad Pro"/>
              </w:rPr>
            </w:pPr>
          </w:p>
        </w:tc>
      </w:tr>
      <w:tr w:rsidR="005D54E2" w:rsidRPr="00CD68D3" w14:paraId="397B215D" w14:textId="77777777" w:rsidTr="00441D50">
        <w:trPr>
          <w:trHeight w:hRule="exact" w:val="423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0E054B" w14:textId="77777777" w:rsidR="005D54E2" w:rsidRPr="00CD68D3" w:rsidRDefault="005D54E2" w:rsidP="005D54E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65559">
              <w:rPr>
                <w:rFonts w:eastAsia="Myriad Pro" w:cs="Myriad Pro"/>
              </w:rPr>
              <w:t xml:space="preserve">Datum </w:t>
            </w:r>
            <w:proofErr w:type="spellStart"/>
            <w:r w:rsidRPr="00C65559">
              <w:rPr>
                <w:rFonts w:eastAsia="Myriad Pro" w:cs="Myriad Pro"/>
              </w:rPr>
              <w:t>dokumenta</w:t>
            </w:r>
            <w:proofErr w:type="spellEnd"/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F41C6FA" w14:textId="43A63989" w:rsidR="005D54E2" w:rsidRPr="00CD68D3" w:rsidRDefault="00B52D98" w:rsidP="005D54E2">
            <w:pPr>
              <w:spacing w:before="35"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13</w:t>
            </w:r>
            <w:r w:rsidR="00E729CE">
              <w:rPr>
                <w:rFonts w:eastAsia="Myriad Pro" w:cs="Myriad Pro"/>
              </w:rPr>
              <w:t>.0</w:t>
            </w:r>
            <w:r>
              <w:rPr>
                <w:rFonts w:eastAsia="Myriad Pro" w:cs="Myriad Pro"/>
              </w:rPr>
              <w:t>7</w:t>
            </w:r>
            <w:r w:rsidR="00F045BA">
              <w:rPr>
                <w:rFonts w:eastAsia="Myriad Pro" w:cs="Myriad Pro"/>
              </w:rPr>
              <w:t>.</w:t>
            </w:r>
            <w:r w:rsidR="005D54E2">
              <w:rPr>
                <w:rFonts w:eastAsia="Myriad Pro" w:cs="Myriad Pro"/>
              </w:rPr>
              <w:t xml:space="preserve">2026. </w:t>
            </w:r>
            <w:proofErr w:type="spellStart"/>
            <w:r w:rsidR="005D54E2">
              <w:rPr>
                <w:rFonts w:eastAsia="Myriad Pro" w:cs="Myriad Pro"/>
              </w:rPr>
              <w:t>godine</w:t>
            </w:r>
            <w:proofErr w:type="spellEnd"/>
          </w:p>
        </w:tc>
      </w:tr>
      <w:tr w:rsidR="005D54E2" w:rsidRPr="00CD68D3" w14:paraId="4645FD9F" w14:textId="77777777" w:rsidTr="00441D50">
        <w:trPr>
          <w:trHeight w:hRule="exact" w:val="42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466C952" w14:textId="124A9DD0" w:rsidR="005D54E2" w:rsidRPr="00CD68D3" w:rsidRDefault="005D54E2" w:rsidP="005D54E2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–</w:t>
            </w:r>
            <w:r w:rsidRPr="00D14424">
              <w:t xml:space="preserve"> web </w:t>
            </w:r>
            <w:proofErr w:type="spellStart"/>
            <w:r w:rsidRPr="00D14424">
              <w:t>savjetovanje</w:t>
            </w:r>
            <w:proofErr w:type="spellEnd"/>
            <w:r>
              <w:t xml:space="preserve">: </w:t>
            </w:r>
            <w:hyperlink r:id="rId11" w:history="1">
              <w:r w:rsidR="00E729CE" w:rsidRPr="002A78B5">
                <w:rPr>
                  <w:rStyle w:val="Hiperveza"/>
                </w:rPr>
                <w:t>www.netretic.hr</w:t>
              </w:r>
            </w:hyperlink>
            <w:r w:rsidR="00E729CE">
              <w:t xml:space="preserve"> </w:t>
            </w:r>
          </w:p>
        </w:tc>
      </w:tr>
      <w:tr w:rsidR="005D54E2" w:rsidRPr="006075B0" w14:paraId="28E0FA5C" w14:textId="77777777" w:rsidTr="00441D50">
        <w:trPr>
          <w:trHeight w:hRule="exact" w:val="988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226E30C" w14:textId="2DE6C8CE" w:rsidR="005D54E2" w:rsidRPr="00575A49" w:rsidRDefault="005D54E2" w:rsidP="00575A49">
            <w:pPr>
              <w:spacing w:before="35" w:after="0" w:line="240" w:lineRule="auto"/>
              <w:ind w:left="108" w:right="-20"/>
              <w:rPr>
                <w:rFonts w:eastAsia="Myriad Pro" w:cstheme="minorHAnsi"/>
                <w:color w:val="231F20"/>
              </w:rPr>
            </w:pPr>
            <w:r w:rsidRPr="00BD4322">
              <w:rPr>
                <w:rFonts w:eastAsia="Myriad Pro" w:cstheme="minorHAnsi"/>
                <w:color w:val="231F20"/>
              </w:rPr>
              <w:t xml:space="preserve">– </w:t>
            </w:r>
            <w:proofErr w:type="spellStart"/>
            <w:r w:rsidR="00BD4322" w:rsidRPr="00BD4322">
              <w:rPr>
                <w:rFonts w:eastAsia="Myriad Pro" w:cstheme="minorHAnsi"/>
                <w:color w:val="231F20"/>
              </w:rPr>
              <w:t>predmetni</w:t>
            </w:r>
            <w:proofErr w:type="spellEnd"/>
            <w:r w:rsidR="00BD4322" w:rsidRPr="00BD4322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BD4322" w:rsidRPr="00BD4322">
              <w:rPr>
                <w:rFonts w:eastAsia="Myriad Pro" w:cstheme="minorHAnsi"/>
                <w:color w:val="231F20"/>
              </w:rPr>
              <w:t>Pravilnik</w:t>
            </w:r>
            <w:proofErr w:type="spellEnd"/>
            <w:r w:rsidR="00BD4322" w:rsidRPr="00BD4322">
              <w:rPr>
                <w:rFonts w:eastAsia="Myriad Pro" w:cstheme="minorHAnsi"/>
                <w:color w:val="231F20"/>
              </w:rPr>
              <w:t xml:space="preserve"> o </w:t>
            </w:r>
            <w:proofErr w:type="spellStart"/>
            <w:r w:rsidR="00BD4322" w:rsidRPr="00BD4322">
              <w:rPr>
                <w:rFonts w:eastAsia="Myriad Pro" w:cstheme="minorHAnsi"/>
                <w:color w:val="231F20"/>
              </w:rPr>
              <w:t>provedbi</w:t>
            </w:r>
            <w:proofErr w:type="spellEnd"/>
            <w:r w:rsidR="00BD4322" w:rsidRPr="00BD4322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BD4322" w:rsidRPr="00BD4322">
              <w:rPr>
                <w:rFonts w:eastAsia="Myriad Pro" w:cstheme="minorHAnsi"/>
                <w:color w:val="231F20"/>
              </w:rPr>
              <w:t>postupaka</w:t>
            </w:r>
            <w:proofErr w:type="spellEnd"/>
            <w:r w:rsidR="00BD4322" w:rsidRPr="00BD4322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BD4322" w:rsidRPr="00BD4322">
              <w:rPr>
                <w:rFonts w:eastAsia="Myriad Pro" w:cstheme="minorHAnsi"/>
                <w:color w:val="231F20"/>
              </w:rPr>
              <w:t>jednostavne</w:t>
            </w:r>
            <w:proofErr w:type="spellEnd"/>
            <w:r w:rsidR="00BD4322" w:rsidRPr="00BD4322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BD4322" w:rsidRPr="00BD4322">
              <w:rPr>
                <w:rFonts w:eastAsia="Myriad Pro" w:cstheme="minorHAnsi"/>
                <w:color w:val="231F20"/>
              </w:rPr>
              <w:t>nabav</w:t>
            </w:r>
            <w:r w:rsidR="00635AF7">
              <w:rPr>
                <w:rFonts w:eastAsia="Myriad Pro" w:cstheme="minorHAnsi"/>
                <w:color w:val="231F20"/>
              </w:rPr>
              <w:t>e</w:t>
            </w:r>
            <w:proofErr w:type="spellEnd"/>
            <w:r w:rsidR="00BD4322" w:rsidRPr="00BD4322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BD4322" w:rsidRPr="00BD4322">
              <w:rPr>
                <w:rFonts w:eastAsia="Myriad Pro" w:cstheme="minorHAnsi"/>
                <w:color w:val="231F20"/>
              </w:rPr>
              <w:t>izrađen</w:t>
            </w:r>
            <w:proofErr w:type="spellEnd"/>
            <w:r w:rsidR="00BD4322" w:rsidRPr="00BD4322">
              <w:rPr>
                <w:rFonts w:eastAsia="Myriad Pro" w:cstheme="minorHAnsi"/>
                <w:color w:val="231F20"/>
              </w:rPr>
              <w:t xml:space="preserve"> je </w:t>
            </w:r>
            <w:proofErr w:type="spellStart"/>
            <w:r w:rsidR="00BD4322" w:rsidRPr="00BD4322">
              <w:rPr>
                <w:rFonts w:eastAsia="Myriad Pro" w:cstheme="minorHAnsi"/>
                <w:color w:val="231F20"/>
              </w:rPr>
              <w:t>tem</w:t>
            </w:r>
            <w:r w:rsidR="00BD4322">
              <w:rPr>
                <w:rFonts w:eastAsia="Myriad Pro" w:cstheme="minorHAnsi"/>
                <w:color w:val="231F20"/>
              </w:rPr>
              <w:t>eljem</w:t>
            </w:r>
            <w:proofErr w:type="spellEnd"/>
            <w:r w:rsidR="00BD4322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575A49" w:rsidRPr="00575A49">
              <w:rPr>
                <w:rFonts w:eastAsia="Myriad Pro" w:cstheme="minorHAnsi"/>
                <w:color w:val="231F20"/>
              </w:rPr>
              <w:t>Zakona</w:t>
            </w:r>
            <w:proofErr w:type="spellEnd"/>
            <w:r w:rsidR="00575A49" w:rsidRPr="00575A49">
              <w:rPr>
                <w:rFonts w:eastAsia="Myriad Pro" w:cstheme="minorHAnsi"/>
                <w:color w:val="231F20"/>
              </w:rPr>
              <w:t xml:space="preserve"> o </w:t>
            </w:r>
            <w:proofErr w:type="spellStart"/>
            <w:r w:rsidR="00575A49" w:rsidRPr="00575A49">
              <w:rPr>
                <w:rFonts w:eastAsia="Myriad Pro" w:cstheme="minorHAnsi"/>
                <w:color w:val="231F20"/>
              </w:rPr>
              <w:t>izmjenama</w:t>
            </w:r>
            <w:proofErr w:type="spellEnd"/>
            <w:r w:rsidR="00575A49" w:rsidRPr="00575A49">
              <w:rPr>
                <w:rFonts w:eastAsia="Myriad Pro" w:cstheme="minorHAnsi"/>
                <w:color w:val="231F20"/>
              </w:rPr>
              <w:t xml:space="preserve"> i </w:t>
            </w:r>
            <w:proofErr w:type="spellStart"/>
            <w:r w:rsidR="00575A49" w:rsidRPr="00575A49">
              <w:rPr>
                <w:rFonts w:eastAsia="Myriad Pro" w:cstheme="minorHAnsi"/>
                <w:color w:val="231F20"/>
              </w:rPr>
              <w:t>dopunama</w:t>
            </w:r>
            <w:proofErr w:type="spellEnd"/>
            <w:r w:rsidR="00575A49" w:rsidRPr="00575A49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575A49" w:rsidRPr="00575A49">
              <w:rPr>
                <w:rFonts w:eastAsia="Myriad Pro" w:cstheme="minorHAnsi"/>
                <w:color w:val="231F20"/>
              </w:rPr>
              <w:t>Zakona</w:t>
            </w:r>
            <w:proofErr w:type="spellEnd"/>
            <w:r w:rsidR="00575A49" w:rsidRPr="00575A49">
              <w:rPr>
                <w:rFonts w:eastAsia="Myriad Pro" w:cstheme="minorHAnsi"/>
                <w:color w:val="231F20"/>
              </w:rPr>
              <w:t xml:space="preserve"> o </w:t>
            </w:r>
            <w:proofErr w:type="spellStart"/>
            <w:r w:rsidR="00575A49" w:rsidRPr="00575A49">
              <w:rPr>
                <w:rFonts w:eastAsia="Myriad Pro" w:cstheme="minorHAnsi"/>
                <w:color w:val="231F20"/>
              </w:rPr>
              <w:t>javnoj</w:t>
            </w:r>
            <w:proofErr w:type="spellEnd"/>
            <w:r w:rsidR="00575A49" w:rsidRPr="00575A49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="00575A49" w:rsidRPr="00575A49">
              <w:rPr>
                <w:rFonts w:eastAsia="Myriad Pro" w:cstheme="minorHAnsi"/>
                <w:color w:val="231F20"/>
              </w:rPr>
              <w:t>nabavi</w:t>
            </w:r>
            <w:proofErr w:type="spellEnd"/>
            <w:r w:rsidRPr="005C29CC">
              <w:rPr>
                <w:rFonts w:cstheme="minorHAnsi"/>
              </w:rPr>
              <w:t xml:space="preserve"> („</w:t>
            </w:r>
            <w:proofErr w:type="spellStart"/>
            <w:r w:rsidRPr="005C29CC">
              <w:rPr>
                <w:rFonts w:cstheme="minorHAnsi"/>
              </w:rPr>
              <w:t>Narodne</w:t>
            </w:r>
            <w:proofErr w:type="spellEnd"/>
            <w:r w:rsidRPr="005C29CC">
              <w:rPr>
                <w:rFonts w:cstheme="minorHAnsi"/>
              </w:rPr>
              <w:t xml:space="preserve"> </w:t>
            </w:r>
            <w:proofErr w:type="gramStart"/>
            <w:r w:rsidRPr="005C29CC">
              <w:rPr>
                <w:rFonts w:cstheme="minorHAnsi"/>
              </w:rPr>
              <w:t>novine“ br.</w:t>
            </w:r>
            <w:proofErr w:type="gramEnd"/>
            <w:r w:rsidRPr="005C29CC">
              <w:rPr>
                <w:rFonts w:cstheme="minorHAnsi"/>
              </w:rPr>
              <w:t xml:space="preserve"> </w:t>
            </w:r>
            <w:r w:rsidR="00BD4322">
              <w:rPr>
                <w:rFonts w:cstheme="minorHAnsi"/>
              </w:rPr>
              <w:t>48/26)</w:t>
            </w:r>
          </w:p>
        </w:tc>
      </w:tr>
      <w:tr w:rsidR="005D54E2" w:rsidRPr="00CD68D3" w14:paraId="45A4180C" w14:textId="77777777" w:rsidTr="00441D50">
        <w:trPr>
          <w:trHeight w:hRule="exact" w:val="264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5CB56622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</w:rPr>
            </w:pPr>
            <w:proofErr w:type="spellStart"/>
            <w:r w:rsidRPr="005C29CC">
              <w:rPr>
                <w:rFonts w:eastAsia="Myriad Pro" w:cstheme="minorHAnsi"/>
                <w:color w:val="231F20"/>
              </w:rPr>
              <w:t>Savjetovanje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s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javnošću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jedinice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lokalne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i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područne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samouprave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provode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sukladno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Zakonu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o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pravu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na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pristup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informacijama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(“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Narodne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novine” br. 25/13, 85/15, 69/22) </w:t>
            </w:r>
          </w:p>
          <w:p w14:paraId="18C959B9" w14:textId="71D4B722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</w:rPr>
            </w:pPr>
            <w:proofErr w:type="spellStart"/>
            <w:r w:rsidRPr="005C29CC">
              <w:rPr>
                <w:rFonts w:eastAsia="Myriad Pro" w:cstheme="minorHAnsi"/>
                <w:color w:val="231F20"/>
              </w:rPr>
              <w:t>Savjetovanje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u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pravilu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traje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30 dana,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osim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u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slučajevima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kada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se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provodi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sukladno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propisu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kojim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se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uređuje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postupak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procjene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učinaka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propisa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. </w:t>
            </w:r>
          </w:p>
          <w:p w14:paraId="103070B4" w14:textId="2AFB9E12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</w:rPr>
            </w:pPr>
            <w:proofErr w:type="spellStart"/>
            <w:r w:rsidRPr="005C29CC">
              <w:rPr>
                <w:rFonts w:eastAsia="Myriad Pro" w:cstheme="minorHAnsi"/>
                <w:color w:val="231F20"/>
              </w:rPr>
              <w:t>Savjetovanje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s </w:t>
            </w:r>
            <w:proofErr w:type="spellStart"/>
            <w:r w:rsidRPr="005C29CC">
              <w:rPr>
                <w:rFonts w:eastAsia="Myriad Pro" w:cstheme="minorHAnsi"/>
              </w:rPr>
              <w:t>javnošću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počinje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r w:rsidR="00B52D98">
              <w:rPr>
                <w:rFonts w:eastAsia="Myriad Pro" w:cstheme="minorHAnsi"/>
              </w:rPr>
              <w:t>13</w:t>
            </w:r>
            <w:r w:rsidR="00C439CA">
              <w:rPr>
                <w:rFonts w:eastAsia="Myriad Pro" w:cstheme="minorHAnsi"/>
              </w:rPr>
              <w:t>.0</w:t>
            </w:r>
            <w:r w:rsidR="00B52D98">
              <w:rPr>
                <w:rFonts w:eastAsia="Myriad Pro" w:cstheme="minorHAnsi"/>
              </w:rPr>
              <w:t>7</w:t>
            </w:r>
            <w:r w:rsidR="00C439CA">
              <w:rPr>
                <w:rFonts w:eastAsia="Myriad Pro" w:cstheme="minorHAnsi"/>
              </w:rPr>
              <w:t>.</w:t>
            </w:r>
            <w:r w:rsidRPr="005C29CC">
              <w:rPr>
                <w:rFonts w:eastAsia="Myriad Pro" w:cstheme="minorHAnsi"/>
              </w:rPr>
              <w:t>2026. g</w:t>
            </w:r>
            <w:proofErr w:type="spellStart"/>
            <w:r w:rsidRPr="005C29CC">
              <w:rPr>
                <w:rFonts w:eastAsia="Myriad Pro" w:cstheme="minorHAnsi"/>
              </w:rPr>
              <w:t>odine</w:t>
            </w:r>
            <w:proofErr w:type="spellEnd"/>
            <w:r w:rsidRPr="005C29CC">
              <w:rPr>
                <w:rFonts w:eastAsia="Myriad Pro" w:cstheme="minorHAnsi"/>
              </w:rPr>
              <w:t xml:space="preserve"> i </w:t>
            </w:r>
            <w:proofErr w:type="spellStart"/>
            <w:r w:rsidRPr="005C29CC">
              <w:rPr>
                <w:rFonts w:eastAsia="Myriad Pro" w:cstheme="minorHAnsi"/>
              </w:rPr>
              <w:t>traje</w:t>
            </w:r>
            <w:proofErr w:type="spellEnd"/>
            <w:r w:rsidRPr="005C29CC">
              <w:rPr>
                <w:rFonts w:eastAsia="Myriad Pro" w:cstheme="minorHAnsi"/>
              </w:rPr>
              <w:t xml:space="preserve"> do </w:t>
            </w:r>
            <w:r w:rsidR="00B52D98">
              <w:rPr>
                <w:rFonts w:eastAsia="Myriad Pro" w:cstheme="minorHAnsi"/>
              </w:rPr>
              <w:t>12</w:t>
            </w:r>
            <w:r w:rsidR="00281653" w:rsidRPr="005C29CC">
              <w:rPr>
                <w:rFonts w:eastAsia="Myriad Pro" w:cstheme="minorHAnsi"/>
              </w:rPr>
              <w:t>.0</w:t>
            </w:r>
            <w:r w:rsidR="00B52D98">
              <w:rPr>
                <w:rFonts w:eastAsia="Myriad Pro" w:cstheme="minorHAnsi"/>
              </w:rPr>
              <w:t>8</w:t>
            </w:r>
            <w:r w:rsidR="00281653" w:rsidRPr="005C29CC">
              <w:rPr>
                <w:rFonts w:eastAsia="Myriad Pro" w:cstheme="minorHAnsi"/>
              </w:rPr>
              <w:t>.</w:t>
            </w:r>
            <w:r w:rsidRPr="005C29CC">
              <w:rPr>
                <w:rFonts w:eastAsia="Myriad Pro" w:cstheme="minorHAnsi"/>
              </w:rPr>
              <w:t xml:space="preserve">2026. </w:t>
            </w:r>
            <w:proofErr w:type="spellStart"/>
            <w:r w:rsidRPr="005C29CC">
              <w:rPr>
                <w:rFonts w:eastAsia="Myriad Pro" w:cstheme="minorHAnsi"/>
              </w:rPr>
              <w:t>godine</w:t>
            </w:r>
            <w:proofErr w:type="spellEnd"/>
            <w:r w:rsidRPr="005C29CC">
              <w:rPr>
                <w:rFonts w:eastAsia="Myriad Pro" w:cstheme="minorHAnsi"/>
              </w:rPr>
              <w:t>.</w:t>
            </w:r>
          </w:p>
          <w:p w14:paraId="4F06742F" w14:textId="0BD30FD4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</w:rPr>
            </w:pPr>
            <w:proofErr w:type="spellStart"/>
            <w:r w:rsidRPr="005C29CC">
              <w:rPr>
                <w:rFonts w:eastAsia="Myriad Pro" w:cstheme="minorHAnsi"/>
              </w:rPr>
              <w:t>Primjedbe</w:t>
            </w:r>
            <w:proofErr w:type="spellEnd"/>
            <w:r w:rsidRPr="005C29CC">
              <w:rPr>
                <w:rFonts w:eastAsia="Myriad Pro" w:cstheme="minorHAnsi"/>
              </w:rPr>
              <w:t xml:space="preserve"> i </w:t>
            </w:r>
            <w:proofErr w:type="spellStart"/>
            <w:r w:rsidRPr="005C29CC">
              <w:rPr>
                <w:rFonts w:eastAsia="Myriad Pro" w:cstheme="minorHAnsi"/>
              </w:rPr>
              <w:t>prijedlozi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na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tekst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="00840EC2" w:rsidRPr="00840EC2">
              <w:rPr>
                <w:rFonts w:eastAsia="Myriad Pro" w:cstheme="minorHAnsi"/>
              </w:rPr>
              <w:t>Pravilnika</w:t>
            </w:r>
            <w:proofErr w:type="spellEnd"/>
            <w:r w:rsidR="00840EC2" w:rsidRPr="00840EC2">
              <w:rPr>
                <w:rFonts w:eastAsia="Myriad Pro" w:cstheme="minorHAnsi"/>
              </w:rPr>
              <w:t xml:space="preserve"> o </w:t>
            </w:r>
            <w:proofErr w:type="spellStart"/>
            <w:r w:rsidR="00840EC2" w:rsidRPr="00840EC2">
              <w:rPr>
                <w:rFonts w:eastAsia="Myriad Pro" w:cstheme="minorHAnsi"/>
              </w:rPr>
              <w:t>provedbi</w:t>
            </w:r>
            <w:proofErr w:type="spellEnd"/>
            <w:r w:rsidR="00840EC2" w:rsidRPr="00840EC2">
              <w:rPr>
                <w:rFonts w:eastAsia="Myriad Pro" w:cstheme="minorHAnsi"/>
              </w:rPr>
              <w:t xml:space="preserve"> </w:t>
            </w:r>
            <w:proofErr w:type="spellStart"/>
            <w:r w:rsidR="00840EC2" w:rsidRPr="00840EC2">
              <w:rPr>
                <w:rFonts w:eastAsia="Myriad Pro" w:cstheme="minorHAnsi"/>
              </w:rPr>
              <w:t>postupaka</w:t>
            </w:r>
            <w:proofErr w:type="spellEnd"/>
            <w:r w:rsidR="00840EC2" w:rsidRPr="00840EC2">
              <w:rPr>
                <w:rFonts w:eastAsia="Myriad Pro" w:cstheme="minorHAnsi"/>
              </w:rPr>
              <w:t xml:space="preserve"> </w:t>
            </w:r>
            <w:proofErr w:type="spellStart"/>
            <w:r w:rsidR="00840EC2" w:rsidRPr="00840EC2">
              <w:rPr>
                <w:rFonts w:eastAsia="Myriad Pro" w:cstheme="minorHAnsi"/>
              </w:rPr>
              <w:t>jednostavne</w:t>
            </w:r>
            <w:proofErr w:type="spellEnd"/>
            <w:r w:rsidR="00840EC2" w:rsidRPr="00840EC2">
              <w:rPr>
                <w:rFonts w:eastAsia="Myriad Pro" w:cstheme="minorHAnsi"/>
              </w:rPr>
              <w:t xml:space="preserve"> </w:t>
            </w:r>
            <w:proofErr w:type="spellStart"/>
            <w:r w:rsidR="00840EC2" w:rsidRPr="00840EC2">
              <w:rPr>
                <w:rFonts w:eastAsia="Myriad Pro" w:cstheme="minorHAnsi"/>
              </w:rPr>
              <w:t>nabave</w:t>
            </w:r>
            <w:proofErr w:type="spellEnd"/>
            <w:r w:rsidR="00840EC2" w:rsidRPr="00840EC2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mogu</w:t>
            </w:r>
            <w:proofErr w:type="spellEnd"/>
            <w:r w:rsidRPr="005C29CC">
              <w:rPr>
                <w:rFonts w:eastAsia="Myriad Pro" w:cstheme="minorHAnsi"/>
              </w:rPr>
              <w:t xml:space="preserve"> se </w:t>
            </w:r>
            <w:proofErr w:type="spellStart"/>
            <w:r w:rsidRPr="005C29CC">
              <w:rPr>
                <w:rFonts w:eastAsia="Myriad Pro" w:cstheme="minorHAnsi"/>
              </w:rPr>
              <w:t>dati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na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priloženom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proofErr w:type="gramStart"/>
            <w:r w:rsidRPr="005C29CC">
              <w:rPr>
                <w:rFonts w:eastAsia="Myriad Pro" w:cstheme="minorHAnsi"/>
              </w:rPr>
              <w:t>obrascu</w:t>
            </w:r>
            <w:proofErr w:type="spellEnd"/>
            <w:r w:rsidRPr="005C29CC">
              <w:rPr>
                <w:rFonts w:eastAsia="Myriad Pro" w:cstheme="minorHAnsi"/>
              </w:rPr>
              <w:t xml:space="preserve">  </w:t>
            </w:r>
            <w:proofErr w:type="spellStart"/>
            <w:r w:rsidRPr="005C29CC">
              <w:rPr>
                <w:rFonts w:eastAsia="Myriad Pro" w:cstheme="minorHAnsi"/>
              </w:rPr>
              <w:t>dostavom</w:t>
            </w:r>
            <w:proofErr w:type="spellEnd"/>
            <w:proofErr w:type="gramEnd"/>
            <w:r w:rsidRPr="005C29CC">
              <w:rPr>
                <w:rFonts w:eastAsia="Myriad Pro" w:cstheme="minorHAnsi"/>
              </w:rPr>
              <w:t xml:space="preserve"> u </w:t>
            </w:r>
            <w:proofErr w:type="spellStart"/>
            <w:r w:rsidRPr="005C29CC">
              <w:rPr>
                <w:rFonts w:eastAsia="Myriad Pro" w:cstheme="minorHAnsi"/>
              </w:rPr>
              <w:t>pisarnicu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r w:rsidR="00B52D98">
              <w:rPr>
                <w:rFonts w:eastAsia="Myriad Pro" w:cstheme="minorHAnsi"/>
              </w:rPr>
              <w:t>KOMUNALNO NETRETIĆ d.o.o.</w:t>
            </w:r>
            <w:r w:rsidR="0019058E">
              <w:rPr>
                <w:rFonts w:eastAsia="Myriad Pro" w:cstheme="minorHAnsi"/>
              </w:rPr>
              <w:t>, Netretić 2a</w:t>
            </w:r>
            <w:r w:rsidR="005375AA">
              <w:rPr>
                <w:rFonts w:eastAsia="Myriad Pro" w:cstheme="minorHAnsi"/>
              </w:rPr>
              <w:t>, Netretić</w:t>
            </w:r>
            <w:r w:rsidR="0019058E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ili</w:t>
            </w:r>
            <w:proofErr w:type="spellEnd"/>
            <w:r w:rsidRPr="005C29CC">
              <w:rPr>
                <w:rFonts w:eastAsia="Myriad Pro" w:cstheme="minorHAnsi"/>
              </w:rPr>
              <w:t xml:space="preserve"> se </w:t>
            </w:r>
            <w:proofErr w:type="spellStart"/>
            <w:r w:rsidRPr="005C29CC">
              <w:rPr>
                <w:rFonts w:eastAsia="Myriad Pro" w:cstheme="minorHAnsi"/>
              </w:rPr>
              <w:t>mogu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dostaviti</w:t>
            </w:r>
            <w:proofErr w:type="spellEnd"/>
            <w:r w:rsidRPr="005C29CC">
              <w:rPr>
                <w:rFonts w:eastAsia="Myriad Pro" w:cstheme="minorHAnsi"/>
              </w:rPr>
              <w:t xml:space="preserve"> e-</w:t>
            </w:r>
            <w:proofErr w:type="spellStart"/>
            <w:r w:rsidRPr="005C29CC">
              <w:rPr>
                <w:rFonts w:eastAsia="Myriad Pro" w:cstheme="minorHAnsi"/>
              </w:rPr>
              <w:t>mailom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na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adresu</w:t>
            </w:r>
            <w:proofErr w:type="spellEnd"/>
            <w:r w:rsidRPr="005C29CC">
              <w:rPr>
                <w:rFonts w:eastAsia="Myriad Pro" w:cstheme="minorHAnsi"/>
              </w:rPr>
              <w:t xml:space="preserve">: </w:t>
            </w:r>
            <w:hyperlink r:id="rId12" w:history="1">
              <w:r w:rsidR="0019058E" w:rsidRPr="002A78B5">
                <w:rPr>
                  <w:rStyle w:val="Hiperveza"/>
                </w:rPr>
                <w:t>tihana@netretic.</w:t>
              </w:r>
              <w:r w:rsidR="0019058E" w:rsidRPr="002A78B5">
                <w:rPr>
                  <w:rStyle w:val="Hiperveza"/>
                  <w:rFonts w:eastAsia="Myriad Pro" w:cstheme="minorHAnsi"/>
                </w:rPr>
                <w:t>hr</w:t>
              </w:r>
            </w:hyperlink>
            <w:r w:rsidRPr="005C29CC">
              <w:rPr>
                <w:rFonts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najkasnije</w:t>
            </w:r>
            <w:proofErr w:type="spellEnd"/>
            <w:r w:rsidRPr="005C29CC">
              <w:rPr>
                <w:rFonts w:eastAsia="Myriad Pro" w:cstheme="minorHAnsi"/>
              </w:rPr>
              <w:t xml:space="preserve"> do </w:t>
            </w:r>
            <w:r w:rsidR="00B52D98">
              <w:rPr>
                <w:rFonts w:eastAsia="Myriad Pro" w:cstheme="minorHAnsi"/>
              </w:rPr>
              <w:t>12</w:t>
            </w:r>
            <w:r w:rsidR="0019058E">
              <w:rPr>
                <w:rFonts w:eastAsia="Myriad Pro" w:cstheme="minorHAnsi"/>
              </w:rPr>
              <w:t>.0</w:t>
            </w:r>
            <w:r w:rsidR="00B52D98">
              <w:rPr>
                <w:rFonts w:eastAsia="Myriad Pro" w:cstheme="minorHAnsi"/>
              </w:rPr>
              <w:t>8</w:t>
            </w:r>
            <w:r w:rsidR="00281653" w:rsidRPr="005C29CC">
              <w:rPr>
                <w:rFonts w:eastAsia="Myriad Pro" w:cstheme="minorHAnsi"/>
              </w:rPr>
              <w:t>.</w:t>
            </w:r>
            <w:r w:rsidRPr="005C29CC">
              <w:rPr>
                <w:rFonts w:eastAsia="Myriad Pro" w:cstheme="minorHAnsi"/>
              </w:rPr>
              <w:t>2026.</w:t>
            </w:r>
            <w:r w:rsidR="005375AA">
              <w:rPr>
                <w:rFonts w:eastAsia="Myriad Pro" w:cstheme="minorHAnsi"/>
              </w:rPr>
              <w:t xml:space="preserve"> </w:t>
            </w:r>
            <w:proofErr w:type="spellStart"/>
            <w:r w:rsidR="005375AA">
              <w:rPr>
                <w:rFonts w:eastAsia="Myriad Pro" w:cstheme="minorHAnsi"/>
              </w:rPr>
              <w:t>godine</w:t>
            </w:r>
            <w:proofErr w:type="spellEnd"/>
          </w:p>
        </w:tc>
      </w:tr>
      <w:tr w:rsidR="005D54E2" w:rsidRPr="005714A3" w14:paraId="37FFAC46" w14:textId="77777777" w:rsidTr="00441D50">
        <w:trPr>
          <w:trHeight w:hRule="exact" w:val="1110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B85D4B7" w14:textId="4FD06897" w:rsidR="005D54E2" w:rsidRPr="00957F20" w:rsidRDefault="005D54E2" w:rsidP="005D54E2">
            <w:pPr>
              <w:pStyle w:val="Odlomakpopisa"/>
              <w:numPr>
                <w:ilvl w:val="0"/>
                <w:numId w:val="1"/>
              </w:numPr>
              <w:spacing w:before="37" w:after="0" w:line="260" w:lineRule="exact"/>
              <w:ind w:right="1094"/>
              <w:jc w:val="both"/>
              <w:rPr>
                <w:rFonts w:eastAsia="Myriad Pro" w:cs="Myriad Pro"/>
                <w:color w:val="231F20"/>
                <w:lang w:val="hr-HR"/>
              </w:rPr>
            </w:pPr>
            <w:proofErr w:type="spellStart"/>
            <w:r>
              <w:rPr>
                <w:rFonts w:eastAsia="Myriad Pro" w:cs="Myriad Pro"/>
                <w:color w:val="231F20"/>
                <w:lang w:val="it-IT"/>
              </w:rPr>
              <w:t>s</w:t>
            </w:r>
            <w:r w:rsidRPr="00957F20">
              <w:rPr>
                <w:rFonts w:eastAsia="Myriad Pro" w:cs="Myriad Pro"/>
                <w:color w:val="231F20"/>
                <w:lang w:val="it-IT"/>
              </w:rPr>
              <w:t>udionici</w:t>
            </w:r>
            <w:proofErr w:type="spellEnd"/>
            <w:r w:rsidRPr="00957F20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Pr="00957F20">
              <w:rPr>
                <w:rFonts w:eastAsia="Myriad Pro" w:cs="Myriad Pro"/>
                <w:color w:val="231F20"/>
                <w:lang w:val="it-IT"/>
              </w:rPr>
              <w:t>savjetovanja</w:t>
            </w:r>
            <w:proofErr w:type="spellEnd"/>
            <w:r w:rsidRPr="00957F20">
              <w:rPr>
                <w:rFonts w:eastAsia="Myriad Pro" w:cs="Myriad Pro"/>
                <w:color w:val="231F20"/>
                <w:lang w:val="it-IT"/>
              </w:rPr>
              <w:t xml:space="preserve"> za </w:t>
            </w:r>
            <w:proofErr w:type="spellStart"/>
            <w:r w:rsidRPr="00957F20">
              <w:rPr>
                <w:rFonts w:eastAsia="Myriad Pro" w:cs="Myriad Pro"/>
                <w:color w:val="231F20"/>
                <w:lang w:val="it-IT"/>
              </w:rPr>
              <w:t>dodatne</w:t>
            </w:r>
            <w:proofErr w:type="spellEnd"/>
            <w:r w:rsidRPr="00957F20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Pr="00957F20">
              <w:rPr>
                <w:rFonts w:eastAsia="Myriad Pro" w:cs="Myriad Pro"/>
                <w:color w:val="231F20"/>
                <w:lang w:val="it-IT"/>
              </w:rPr>
              <w:t>upite</w:t>
            </w:r>
            <w:proofErr w:type="spellEnd"/>
            <w:r w:rsidRPr="00957F20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Pr="00957F20">
              <w:rPr>
                <w:rFonts w:eastAsia="Myriad Pro" w:cs="Myriad Pro"/>
                <w:color w:val="231F20"/>
                <w:lang w:val="it-IT"/>
              </w:rPr>
              <w:t>mogu</w:t>
            </w:r>
            <w:proofErr w:type="spellEnd"/>
            <w:r w:rsidRPr="00957F20">
              <w:rPr>
                <w:rFonts w:eastAsia="Myriad Pro" w:cs="Myriad Pro"/>
                <w:color w:val="231F20"/>
                <w:lang w:val="it-IT"/>
              </w:rPr>
              <w:t xml:space="preserve"> se </w:t>
            </w:r>
            <w:proofErr w:type="spellStart"/>
            <w:r w:rsidRPr="00957F20">
              <w:rPr>
                <w:rFonts w:eastAsia="Myriad Pro" w:cs="Myriad Pro"/>
                <w:color w:val="231F20"/>
                <w:lang w:val="it-IT"/>
              </w:rPr>
              <w:t>obratiti</w:t>
            </w:r>
            <w:proofErr w:type="spellEnd"/>
            <w:r w:rsidRPr="00957F20">
              <w:rPr>
                <w:rFonts w:eastAsia="Myriad Pro" w:cs="Myriad Pro"/>
                <w:color w:val="231F20"/>
                <w:lang w:val="hr-HR"/>
              </w:rPr>
              <w:t>:</w:t>
            </w:r>
          </w:p>
          <w:p w14:paraId="446D8121" w14:textId="4B656C3B" w:rsidR="005D54E2" w:rsidRPr="005339E6" w:rsidRDefault="00C66209" w:rsidP="00C66209">
            <w:pPr>
              <w:spacing w:before="37" w:after="0" w:line="260" w:lineRule="exact"/>
              <w:ind w:left="142" w:right="1094"/>
              <w:rPr>
                <w:rFonts w:eastAsia="Myriad Pro" w:cs="Myriad Pro"/>
                <w:lang w:val="hr-HR"/>
              </w:rPr>
            </w:pPr>
            <w:r w:rsidRPr="00C66209">
              <w:rPr>
                <w:rFonts w:eastAsia="Myriad Pro" w:cs="Myriad Pro"/>
                <w:lang w:val="hr-HR"/>
              </w:rPr>
              <w:t>Tihana Stepić</w:t>
            </w:r>
            <w:r>
              <w:rPr>
                <w:rFonts w:eastAsia="Myriad Pro" w:cs="Myriad Pro"/>
                <w:lang w:val="hr-HR"/>
              </w:rPr>
              <w:t xml:space="preserve">, e-mail: </w:t>
            </w:r>
            <w:hyperlink r:id="rId13" w:history="1">
              <w:r w:rsidRPr="002A78B5">
                <w:rPr>
                  <w:rStyle w:val="Hiperveza"/>
                  <w:rFonts w:eastAsia="Myriad Pro" w:cs="Myriad Pro"/>
                  <w:lang w:val="hr-HR"/>
                </w:rPr>
                <w:t>tihana@netretic.hr</w:t>
              </w:r>
            </w:hyperlink>
            <w:r>
              <w:rPr>
                <w:rFonts w:eastAsia="Myriad Pro" w:cs="Myriad Pro"/>
                <w:lang w:val="hr-HR"/>
              </w:rPr>
              <w:t xml:space="preserve"> , tel. </w:t>
            </w:r>
            <w:r w:rsidRPr="00C66209">
              <w:rPr>
                <w:rFonts w:eastAsia="Myriad Pro" w:cs="Myriad Pro"/>
                <w:lang w:val="hr-HR"/>
              </w:rPr>
              <w:t>047/804-425</w:t>
            </w:r>
          </w:p>
        </w:tc>
      </w:tr>
      <w:tr w:rsidR="005D54E2" w:rsidRPr="005714A3" w14:paraId="58839111" w14:textId="77777777" w:rsidTr="00441D50">
        <w:trPr>
          <w:trHeight w:hRule="exact" w:val="92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07A64B" w14:textId="314BECEB" w:rsidR="005D54E2" w:rsidRPr="005A2463" w:rsidRDefault="005D54E2" w:rsidP="005D54E2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  <w:lang w:val="hr-HR"/>
              </w:rPr>
            </w:pPr>
            <w:r w:rsidRPr="005A2463">
              <w:rPr>
                <w:rFonts w:eastAsia="Myriad Pro" w:cs="Myriad Pro"/>
                <w:color w:val="231F20"/>
                <w:lang w:val="hr-HR"/>
              </w:rPr>
              <w:t>– odg</w:t>
            </w:r>
            <w:r w:rsidRPr="005A2463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 xml:space="preserve">ori na postavljene upite i primjedbe biti će dostupni, osim </w:t>
            </w:r>
            <w:r w:rsidRPr="005A2463">
              <w:rPr>
                <w:rFonts w:eastAsia="Myriad Pro" w:cs="Myriad Pro"/>
                <w:color w:val="231F20"/>
                <w:spacing w:val="4"/>
                <w:lang w:val="hr-HR"/>
              </w:rPr>
              <w:t>ukoliko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 xml:space="preserve"> je onaj koji je poslao upit/primjedbu tražio da ostanu p</w:t>
            </w:r>
            <w:r w:rsidRPr="005A2463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>vjerljivi</w:t>
            </w:r>
          </w:p>
        </w:tc>
      </w:tr>
    </w:tbl>
    <w:p w14:paraId="386C25AA" w14:textId="1E2427BB" w:rsidR="00B13212" w:rsidRPr="005A2463" w:rsidRDefault="00B13212" w:rsidP="005E5EEF">
      <w:pPr>
        <w:spacing w:before="7" w:after="0" w:line="120" w:lineRule="exact"/>
        <w:rPr>
          <w:sz w:val="28"/>
          <w:szCs w:val="28"/>
          <w:lang w:val="hr-HR"/>
        </w:rPr>
      </w:pPr>
    </w:p>
    <w:sectPr w:rsidR="00B13212" w:rsidRPr="005A2463" w:rsidSect="00884FB2">
      <w:footerReference w:type="default" r:id="rId14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C8A3" w14:textId="77777777" w:rsidR="00A53DA1" w:rsidRDefault="00A53DA1" w:rsidP="001D7128">
      <w:pPr>
        <w:spacing w:after="0" w:line="240" w:lineRule="auto"/>
      </w:pPr>
      <w:r>
        <w:separator/>
      </w:r>
    </w:p>
  </w:endnote>
  <w:endnote w:type="continuationSeparator" w:id="0">
    <w:p w14:paraId="6F19B472" w14:textId="77777777" w:rsidR="00A53DA1" w:rsidRDefault="00A53DA1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3BA0" w14:textId="77777777" w:rsidR="00A53DA1" w:rsidRDefault="00A53DA1" w:rsidP="001D7128">
      <w:pPr>
        <w:spacing w:after="0" w:line="240" w:lineRule="auto"/>
      </w:pPr>
      <w:r>
        <w:separator/>
      </w:r>
    </w:p>
  </w:footnote>
  <w:footnote w:type="continuationSeparator" w:id="0">
    <w:p w14:paraId="4A8F5816" w14:textId="77777777" w:rsidR="00A53DA1" w:rsidRDefault="00A53DA1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73B3E"/>
    <w:multiLevelType w:val="hybridMultilevel"/>
    <w:tmpl w:val="7280FF8E"/>
    <w:lvl w:ilvl="0" w:tplc="E410C704">
      <w:start w:val="11"/>
      <w:numFmt w:val="bullet"/>
      <w:lvlText w:val="-"/>
      <w:lvlJc w:val="left"/>
      <w:pPr>
        <w:ind w:left="468" w:hanging="360"/>
      </w:pPr>
      <w:rPr>
        <w:rFonts w:ascii="Calibri" w:eastAsia="Myriad Pr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85908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16366"/>
    <w:rsid w:val="000361A1"/>
    <w:rsid w:val="00037B25"/>
    <w:rsid w:val="0004746A"/>
    <w:rsid w:val="000573B8"/>
    <w:rsid w:val="00062466"/>
    <w:rsid w:val="0006528A"/>
    <w:rsid w:val="000673C9"/>
    <w:rsid w:val="0007383F"/>
    <w:rsid w:val="00075BBA"/>
    <w:rsid w:val="0007721A"/>
    <w:rsid w:val="0008624A"/>
    <w:rsid w:val="0009650D"/>
    <w:rsid w:val="00096845"/>
    <w:rsid w:val="00097550"/>
    <w:rsid w:val="00097945"/>
    <w:rsid w:val="000B30A1"/>
    <w:rsid w:val="000B4820"/>
    <w:rsid w:val="000B546B"/>
    <w:rsid w:val="000C5DEF"/>
    <w:rsid w:val="000D0536"/>
    <w:rsid w:val="000D3BCA"/>
    <w:rsid w:val="000E1013"/>
    <w:rsid w:val="00101B3F"/>
    <w:rsid w:val="00124AD3"/>
    <w:rsid w:val="00146C1F"/>
    <w:rsid w:val="00152308"/>
    <w:rsid w:val="00153625"/>
    <w:rsid w:val="0015406A"/>
    <w:rsid w:val="00154F26"/>
    <w:rsid w:val="0017113C"/>
    <w:rsid w:val="00182804"/>
    <w:rsid w:val="0019058E"/>
    <w:rsid w:val="00192318"/>
    <w:rsid w:val="001945BB"/>
    <w:rsid w:val="00196685"/>
    <w:rsid w:val="001A198C"/>
    <w:rsid w:val="001B4FFE"/>
    <w:rsid w:val="001B57A5"/>
    <w:rsid w:val="001D4B3C"/>
    <w:rsid w:val="001D7128"/>
    <w:rsid w:val="001E0F99"/>
    <w:rsid w:val="001E101C"/>
    <w:rsid w:val="001E17AD"/>
    <w:rsid w:val="001F093A"/>
    <w:rsid w:val="001F49BB"/>
    <w:rsid w:val="00202EF5"/>
    <w:rsid w:val="00205830"/>
    <w:rsid w:val="0021126C"/>
    <w:rsid w:val="00211697"/>
    <w:rsid w:val="002158D3"/>
    <w:rsid w:val="0023384E"/>
    <w:rsid w:val="00244B55"/>
    <w:rsid w:val="00246082"/>
    <w:rsid w:val="0025109B"/>
    <w:rsid w:val="0025443B"/>
    <w:rsid w:val="00254922"/>
    <w:rsid w:val="00255E16"/>
    <w:rsid w:val="00257486"/>
    <w:rsid w:val="00277386"/>
    <w:rsid w:val="00281653"/>
    <w:rsid w:val="002824C6"/>
    <w:rsid w:val="002829D7"/>
    <w:rsid w:val="002927C3"/>
    <w:rsid w:val="002968AD"/>
    <w:rsid w:val="002D27DC"/>
    <w:rsid w:val="002D59AA"/>
    <w:rsid w:val="002E1359"/>
    <w:rsid w:val="002F2EEC"/>
    <w:rsid w:val="002F2FF4"/>
    <w:rsid w:val="002F647E"/>
    <w:rsid w:val="002F72F6"/>
    <w:rsid w:val="0030057C"/>
    <w:rsid w:val="00313AD2"/>
    <w:rsid w:val="00322960"/>
    <w:rsid w:val="00324642"/>
    <w:rsid w:val="003270C8"/>
    <w:rsid w:val="003402E5"/>
    <w:rsid w:val="00340BFE"/>
    <w:rsid w:val="00355D8B"/>
    <w:rsid w:val="00361FA5"/>
    <w:rsid w:val="003676D9"/>
    <w:rsid w:val="00373B57"/>
    <w:rsid w:val="00376020"/>
    <w:rsid w:val="003906E4"/>
    <w:rsid w:val="00394C71"/>
    <w:rsid w:val="003969C0"/>
    <w:rsid w:val="003B2CAC"/>
    <w:rsid w:val="003B5F60"/>
    <w:rsid w:val="003C72B7"/>
    <w:rsid w:val="003D0C52"/>
    <w:rsid w:val="003E4245"/>
    <w:rsid w:val="003F4BE4"/>
    <w:rsid w:val="003F4E6F"/>
    <w:rsid w:val="003F6E0E"/>
    <w:rsid w:val="00413839"/>
    <w:rsid w:val="00415C95"/>
    <w:rsid w:val="00421259"/>
    <w:rsid w:val="004259C2"/>
    <w:rsid w:val="00433034"/>
    <w:rsid w:val="00434B44"/>
    <w:rsid w:val="00441D50"/>
    <w:rsid w:val="00446D75"/>
    <w:rsid w:val="00447EDB"/>
    <w:rsid w:val="00450CEF"/>
    <w:rsid w:val="0045535B"/>
    <w:rsid w:val="004566A0"/>
    <w:rsid w:val="004622F5"/>
    <w:rsid w:val="0047101C"/>
    <w:rsid w:val="00471ECA"/>
    <w:rsid w:val="004775BE"/>
    <w:rsid w:val="00482F42"/>
    <w:rsid w:val="00492FE9"/>
    <w:rsid w:val="004946AD"/>
    <w:rsid w:val="004B6792"/>
    <w:rsid w:val="004C66F8"/>
    <w:rsid w:val="004E178A"/>
    <w:rsid w:val="004E3693"/>
    <w:rsid w:val="004E4D40"/>
    <w:rsid w:val="004F5063"/>
    <w:rsid w:val="004F5B40"/>
    <w:rsid w:val="00507F58"/>
    <w:rsid w:val="0052247B"/>
    <w:rsid w:val="00522AA8"/>
    <w:rsid w:val="005323D5"/>
    <w:rsid w:val="005339E6"/>
    <w:rsid w:val="00537214"/>
    <w:rsid w:val="005375AA"/>
    <w:rsid w:val="005413DB"/>
    <w:rsid w:val="0054363E"/>
    <w:rsid w:val="005438BB"/>
    <w:rsid w:val="00552888"/>
    <w:rsid w:val="005551D5"/>
    <w:rsid w:val="005568CF"/>
    <w:rsid w:val="00564888"/>
    <w:rsid w:val="005714A3"/>
    <w:rsid w:val="00575A49"/>
    <w:rsid w:val="0058278C"/>
    <w:rsid w:val="005916CA"/>
    <w:rsid w:val="005A2463"/>
    <w:rsid w:val="005A7EB2"/>
    <w:rsid w:val="005B2B65"/>
    <w:rsid w:val="005B40D1"/>
    <w:rsid w:val="005B5DD0"/>
    <w:rsid w:val="005C0F67"/>
    <w:rsid w:val="005C29CC"/>
    <w:rsid w:val="005C675E"/>
    <w:rsid w:val="005D54E2"/>
    <w:rsid w:val="005E2003"/>
    <w:rsid w:val="005E551B"/>
    <w:rsid w:val="005E5EEF"/>
    <w:rsid w:val="005E6970"/>
    <w:rsid w:val="005F4997"/>
    <w:rsid w:val="006075B0"/>
    <w:rsid w:val="0061493C"/>
    <w:rsid w:val="00615008"/>
    <w:rsid w:val="00616262"/>
    <w:rsid w:val="00633CFC"/>
    <w:rsid w:val="00635AF7"/>
    <w:rsid w:val="0065413E"/>
    <w:rsid w:val="006553FD"/>
    <w:rsid w:val="00657432"/>
    <w:rsid w:val="00662C7B"/>
    <w:rsid w:val="00676AEE"/>
    <w:rsid w:val="006818D2"/>
    <w:rsid w:val="00684457"/>
    <w:rsid w:val="00686F32"/>
    <w:rsid w:val="00690EDC"/>
    <w:rsid w:val="00692B7D"/>
    <w:rsid w:val="00694363"/>
    <w:rsid w:val="006A406B"/>
    <w:rsid w:val="006A4841"/>
    <w:rsid w:val="006A7309"/>
    <w:rsid w:val="006C02C1"/>
    <w:rsid w:val="006C5BFB"/>
    <w:rsid w:val="006C7C80"/>
    <w:rsid w:val="006E0C67"/>
    <w:rsid w:val="006F0022"/>
    <w:rsid w:val="006F0656"/>
    <w:rsid w:val="006F50D3"/>
    <w:rsid w:val="006F7DE5"/>
    <w:rsid w:val="00723C3D"/>
    <w:rsid w:val="00724E90"/>
    <w:rsid w:val="00725D56"/>
    <w:rsid w:val="00740B4E"/>
    <w:rsid w:val="00741B0E"/>
    <w:rsid w:val="00746B01"/>
    <w:rsid w:val="0074711D"/>
    <w:rsid w:val="007701CB"/>
    <w:rsid w:val="007705FE"/>
    <w:rsid w:val="00770A78"/>
    <w:rsid w:val="00782813"/>
    <w:rsid w:val="00795F44"/>
    <w:rsid w:val="007A2D6B"/>
    <w:rsid w:val="007A3F40"/>
    <w:rsid w:val="007A6CC8"/>
    <w:rsid w:val="007B2647"/>
    <w:rsid w:val="007C7519"/>
    <w:rsid w:val="007D077A"/>
    <w:rsid w:val="007D5174"/>
    <w:rsid w:val="007E00B2"/>
    <w:rsid w:val="007F0A30"/>
    <w:rsid w:val="007F5F80"/>
    <w:rsid w:val="007F697D"/>
    <w:rsid w:val="008076F8"/>
    <w:rsid w:val="008133C4"/>
    <w:rsid w:val="00821094"/>
    <w:rsid w:val="0082366E"/>
    <w:rsid w:val="0082596C"/>
    <w:rsid w:val="00826ECE"/>
    <w:rsid w:val="00830E9A"/>
    <w:rsid w:val="00840152"/>
    <w:rsid w:val="00840EC2"/>
    <w:rsid w:val="00846D7E"/>
    <w:rsid w:val="0085762E"/>
    <w:rsid w:val="0085775B"/>
    <w:rsid w:val="008621C9"/>
    <w:rsid w:val="00884FB2"/>
    <w:rsid w:val="00884FFB"/>
    <w:rsid w:val="00892E5B"/>
    <w:rsid w:val="00895F51"/>
    <w:rsid w:val="008A1F20"/>
    <w:rsid w:val="008B33F7"/>
    <w:rsid w:val="008B53C3"/>
    <w:rsid w:val="008E3D12"/>
    <w:rsid w:val="009026BC"/>
    <w:rsid w:val="00912180"/>
    <w:rsid w:val="00920EF5"/>
    <w:rsid w:val="009216D2"/>
    <w:rsid w:val="00925E69"/>
    <w:rsid w:val="00930698"/>
    <w:rsid w:val="009326ED"/>
    <w:rsid w:val="00933D00"/>
    <w:rsid w:val="00936BE2"/>
    <w:rsid w:val="00946F2F"/>
    <w:rsid w:val="0094744B"/>
    <w:rsid w:val="00947D66"/>
    <w:rsid w:val="00956190"/>
    <w:rsid w:val="00957F20"/>
    <w:rsid w:val="00963604"/>
    <w:rsid w:val="009859F5"/>
    <w:rsid w:val="00985BFB"/>
    <w:rsid w:val="00990722"/>
    <w:rsid w:val="009A30C9"/>
    <w:rsid w:val="009B0852"/>
    <w:rsid w:val="009B2AD1"/>
    <w:rsid w:val="009B431E"/>
    <w:rsid w:val="009B780B"/>
    <w:rsid w:val="009C4F08"/>
    <w:rsid w:val="009C4F82"/>
    <w:rsid w:val="009C5B0E"/>
    <w:rsid w:val="009D7FC6"/>
    <w:rsid w:val="009E2D89"/>
    <w:rsid w:val="009E4CA2"/>
    <w:rsid w:val="009E58A6"/>
    <w:rsid w:val="00A03E95"/>
    <w:rsid w:val="00A24B2A"/>
    <w:rsid w:val="00A25009"/>
    <w:rsid w:val="00A40BCB"/>
    <w:rsid w:val="00A53DA1"/>
    <w:rsid w:val="00A60851"/>
    <w:rsid w:val="00A80B83"/>
    <w:rsid w:val="00A862D6"/>
    <w:rsid w:val="00A903BD"/>
    <w:rsid w:val="00A9458C"/>
    <w:rsid w:val="00AA4803"/>
    <w:rsid w:val="00AA4C48"/>
    <w:rsid w:val="00AB12AB"/>
    <w:rsid w:val="00AB76FB"/>
    <w:rsid w:val="00AD365E"/>
    <w:rsid w:val="00AD7210"/>
    <w:rsid w:val="00AE206B"/>
    <w:rsid w:val="00AE35DC"/>
    <w:rsid w:val="00AF081B"/>
    <w:rsid w:val="00B053D8"/>
    <w:rsid w:val="00B070AA"/>
    <w:rsid w:val="00B13212"/>
    <w:rsid w:val="00B174F8"/>
    <w:rsid w:val="00B22764"/>
    <w:rsid w:val="00B264D6"/>
    <w:rsid w:val="00B26E7A"/>
    <w:rsid w:val="00B52D98"/>
    <w:rsid w:val="00B52E89"/>
    <w:rsid w:val="00B568A8"/>
    <w:rsid w:val="00B61D26"/>
    <w:rsid w:val="00B63030"/>
    <w:rsid w:val="00B71000"/>
    <w:rsid w:val="00B765D1"/>
    <w:rsid w:val="00B773E5"/>
    <w:rsid w:val="00B81548"/>
    <w:rsid w:val="00B83B10"/>
    <w:rsid w:val="00B84F0B"/>
    <w:rsid w:val="00B9186A"/>
    <w:rsid w:val="00B9513B"/>
    <w:rsid w:val="00B96005"/>
    <w:rsid w:val="00BB2B16"/>
    <w:rsid w:val="00BC7932"/>
    <w:rsid w:val="00BD2EFB"/>
    <w:rsid w:val="00BD3173"/>
    <w:rsid w:val="00BD4322"/>
    <w:rsid w:val="00BE1AB2"/>
    <w:rsid w:val="00BE47DD"/>
    <w:rsid w:val="00BF085F"/>
    <w:rsid w:val="00C10D9B"/>
    <w:rsid w:val="00C212C6"/>
    <w:rsid w:val="00C215C1"/>
    <w:rsid w:val="00C333A8"/>
    <w:rsid w:val="00C35B48"/>
    <w:rsid w:val="00C378C3"/>
    <w:rsid w:val="00C37FBB"/>
    <w:rsid w:val="00C41180"/>
    <w:rsid w:val="00C41A6E"/>
    <w:rsid w:val="00C42534"/>
    <w:rsid w:val="00C439CA"/>
    <w:rsid w:val="00C54707"/>
    <w:rsid w:val="00C55122"/>
    <w:rsid w:val="00C65559"/>
    <w:rsid w:val="00C66209"/>
    <w:rsid w:val="00C662E6"/>
    <w:rsid w:val="00C66A91"/>
    <w:rsid w:val="00C70B23"/>
    <w:rsid w:val="00C76F8B"/>
    <w:rsid w:val="00CA2E52"/>
    <w:rsid w:val="00CC316D"/>
    <w:rsid w:val="00CD02B0"/>
    <w:rsid w:val="00CD68D3"/>
    <w:rsid w:val="00CD6E18"/>
    <w:rsid w:val="00CE1D39"/>
    <w:rsid w:val="00CE3986"/>
    <w:rsid w:val="00CF7F05"/>
    <w:rsid w:val="00D00109"/>
    <w:rsid w:val="00D00A73"/>
    <w:rsid w:val="00D00C16"/>
    <w:rsid w:val="00D0414D"/>
    <w:rsid w:val="00D05300"/>
    <w:rsid w:val="00D10534"/>
    <w:rsid w:val="00D14424"/>
    <w:rsid w:val="00D21240"/>
    <w:rsid w:val="00D2194F"/>
    <w:rsid w:val="00D43430"/>
    <w:rsid w:val="00D46B2C"/>
    <w:rsid w:val="00D52BB2"/>
    <w:rsid w:val="00D55F21"/>
    <w:rsid w:val="00D56BFB"/>
    <w:rsid w:val="00D70138"/>
    <w:rsid w:val="00D92C83"/>
    <w:rsid w:val="00D95B3C"/>
    <w:rsid w:val="00D96C34"/>
    <w:rsid w:val="00D96F71"/>
    <w:rsid w:val="00DB5618"/>
    <w:rsid w:val="00DD2F94"/>
    <w:rsid w:val="00DD56EF"/>
    <w:rsid w:val="00DE1791"/>
    <w:rsid w:val="00DF4962"/>
    <w:rsid w:val="00DF5FB9"/>
    <w:rsid w:val="00E01F22"/>
    <w:rsid w:val="00E04E9E"/>
    <w:rsid w:val="00E05334"/>
    <w:rsid w:val="00E246C4"/>
    <w:rsid w:val="00E27EF4"/>
    <w:rsid w:val="00E549D4"/>
    <w:rsid w:val="00E554D4"/>
    <w:rsid w:val="00E66900"/>
    <w:rsid w:val="00E729CE"/>
    <w:rsid w:val="00E74F43"/>
    <w:rsid w:val="00E77571"/>
    <w:rsid w:val="00E82738"/>
    <w:rsid w:val="00E90DCD"/>
    <w:rsid w:val="00E94786"/>
    <w:rsid w:val="00EB0C3D"/>
    <w:rsid w:val="00EB56F6"/>
    <w:rsid w:val="00EC2CD4"/>
    <w:rsid w:val="00EC4A80"/>
    <w:rsid w:val="00EC548C"/>
    <w:rsid w:val="00ED1AF8"/>
    <w:rsid w:val="00EE3086"/>
    <w:rsid w:val="00F00E27"/>
    <w:rsid w:val="00F040FC"/>
    <w:rsid w:val="00F045BA"/>
    <w:rsid w:val="00F21FD2"/>
    <w:rsid w:val="00F32CDB"/>
    <w:rsid w:val="00F47DCD"/>
    <w:rsid w:val="00F56815"/>
    <w:rsid w:val="00F7087B"/>
    <w:rsid w:val="00F7333A"/>
    <w:rsid w:val="00F809B8"/>
    <w:rsid w:val="00F8208D"/>
    <w:rsid w:val="00F86CD4"/>
    <w:rsid w:val="00F960B7"/>
    <w:rsid w:val="00F96CE6"/>
    <w:rsid w:val="00FA15C5"/>
    <w:rsid w:val="00FA1E16"/>
    <w:rsid w:val="00FC0943"/>
    <w:rsid w:val="00FC1383"/>
    <w:rsid w:val="00FC267E"/>
    <w:rsid w:val="00FC52FD"/>
    <w:rsid w:val="00FC57EA"/>
    <w:rsid w:val="00FD1237"/>
    <w:rsid w:val="00FD5B25"/>
    <w:rsid w:val="00FE2A34"/>
    <w:rsid w:val="00FF306E"/>
    <w:rsid w:val="00FF327D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255E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55E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55E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5E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5E16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957F20"/>
    <w:pPr>
      <w:ind w:left="720"/>
      <w:contextualSpacing/>
    </w:pPr>
  </w:style>
  <w:style w:type="paragraph" w:styleId="Revizija">
    <w:name w:val="Revision"/>
    <w:hidden/>
    <w:uiPriority w:val="99"/>
    <w:semiHidden/>
    <w:rsid w:val="00635AF7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hana@netretic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hana@netretic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tretic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8b6f9-bce5-41b7-8111-d99cde489c4d" xsi:nil="true"/>
    <lcf76f155ced4ddcb4097134ff3c332f xmlns="374290fb-bbbf-446f-86a4-fa4397d2f9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16" ma:contentTypeDescription="Stvaranje novog dokumenta." ma:contentTypeScope="" ma:versionID="bd53b9737838a79c549bcbfc487c46e1">
  <xsd:schema xmlns:xsd="http://www.w3.org/2001/XMLSchema" xmlns:xs="http://www.w3.org/2001/XMLSchema" xmlns:p="http://schemas.microsoft.com/office/2006/metadata/properties" xmlns:ns2="374290fb-bbbf-446f-86a4-fa4397d2f90d" xmlns:ns3="dc78b6f9-bce5-41b7-8111-d99cde489c4d" targetNamespace="http://schemas.microsoft.com/office/2006/metadata/properties" ma:root="true" ma:fieldsID="b32be27a20219a1e6dea6eb4d5426a9e" ns2:_="" ns3:_="">
    <xsd:import namespace="374290fb-bbbf-446f-86a4-fa4397d2f90d"/>
    <xsd:import namespace="dc78b6f9-bce5-41b7-8111-d99cde489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b6f9-bce5-41b7-8111-d99cde489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64ae54-5901-4c2b-a77b-57b19d44ee86}" ma:internalName="TaxCatchAll" ma:showField="CatchAllData" ma:web="dc78b6f9-bce5-41b7-8111-d99cde489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E7C32-9DF8-4E65-928F-7B06570ACE3C}">
  <ds:schemaRefs>
    <ds:schemaRef ds:uri="http://schemas.microsoft.com/office/2006/metadata/properties"/>
    <ds:schemaRef ds:uri="http://schemas.microsoft.com/office/infopath/2007/PartnerControls"/>
    <ds:schemaRef ds:uri="dc78b6f9-bce5-41b7-8111-d99cde489c4d"/>
    <ds:schemaRef ds:uri="374290fb-bbbf-446f-86a4-fa4397d2f90d"/>
  </ds:schemaRefs>
</ds:datastoreItem>
</file>

<file path=customXml/itemProps2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EC8C3-7395-47C3-827D-6A2D117BE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21334-5AE5-4880-B8D5-CC08E1D15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dc78b6f9-bce5-41b7-8111-d99cde489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Tihana Stepić</cp:lastModifiedBy>
  <cp:revision>2</cp:revision>
  <cp:lastPrinted>2024-03-13T11:51:00Z</cp:lastPrinted>
  <dcterms:created xsi:type="dcterms:W3CDTF">2026-07-16T07:34:00Z</dcterms:created>
  <dcterms:modified xsi:type="dcterms:W3CDTF">2026-07-16T07:34:00Z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ContentTypeId">
    <vt:lpwstr>0x0101009175B515D33AA64EBECFB4F5AB7ED2F3</vt:lpwstr>
  </property>
  <property fmtid="{D5CDD505-2E9C-101B-9397-08002B2CF9AE}" pid="5" name="MediaServiceImageTags">
    <vt:lpwstr/>
  </property>
</Properties>
</file>