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E9246" w14:textId="68D89EFC" w:rsidR="00A66C35" w:rsidRPr="00A66C35" w:rsidRDefault="00A66C35" w:rsidP="00D64B99">
      <w:pPr>
        <w:ind w:left="-142"/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055486" wp14:editId="222AD946">
                <wp:simplePos x="0" y="0"/>
                <wp:positionH relativeFrom="column">
                  <wp:posOffset>3790950</wp:posOffset>
                </wp:positionH>
                <wp:positionV relativeFrom="paragraph">
                  <wp:posOffset>-9525</wp:posOffset>
                </wp:positionV>
                <wp:extent cx="0" cy="1162050"/>
                <wp:effectExtent l="0" t="0" r="3810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62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8CBBBE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8.5pt,-.75pt" to="298.5pt,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 w:rsidR="00C37C34">
        <w:rPr>
          <w:noProof/>
          <w:lang w:val="hr-HR" w:eastAsia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C4C749" wp14:editId="19367DEF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2360930" cy="1404620"/>
                <wp:effectExtent l="0" t="0" r="0" b="6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FFDCC" w14:textId="0BD5B6F6" w:rsidR="00474343" w:rsidRDefault="00C37C34" w:rsidP="00C37C34">
                            <w:pPr>
                              <w:pStyle w:val="Bezproreda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Komunalno</w:t>
                            </w:r>
                            <w:r w:rsidR="00474343" w:rsidRPr="00474343">
                              <w:rPr>
                                <w:lang w:val="fr-FR"/>
                              </w:rPr>
                              <w:t xml:space="preserve"> Netretić d.o.o</w:t>
                            </w:r>
                          </w:p>
                          <w:p w14:paraId="58127387" w14:textId="37561C0D" w:rsidR="00C37C34" w:rsidRPr="00C37C34" w:rsidRDefault="00C37C34" w:rsidP="00C37C34">
                            <w:pPr>
                              <w:pStyle w:val="Bezproreda"/>
                            </w:pPr>
                            <w:r w:rsidRPr="00C37C34">
                              <w:t>Netr</w:t>
                            </w:r>
                            <w:r>
                              <w:t>etić</w:t>
                            </w:r>
                            <w:r>
                              <w:rPr>
                                <w:rFonts w:ascii="Arial" w:hAnsi="Arial" w:cs="Arial"/>
                                <w:color w:val="202124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="00F61CE9">
                              <w:rPr>
                                <w:rFonts w:ascii="Arial" w:hAnsi="Arial" w:cs="Arial"/>
                                <w:color w:val="202124"/>
                                <w:sz w:val="21"/>
                                <w:szCs w:val="21"/>
                                <w:shd w:val="clear" w:color="auto" w:fill="FFFFFF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color w:val="202124"/>
                                <w:sz w:val="21"/>
                                <w:szCs w:val="21"/>
                                <w:shd w:val="clear" w:color="auto" w:fill="FFFFFF"/>
                              </w:rPr>
                              <w:t>, 47271 Netretić</w:t>
                            </w:r>
                          </w:p>
                          <w:p w14:paraId="67746949" w14:textId="78129BFA" w:rsidR="00474343" w:rsidRPr="00C37C34" w:rsidRDefault="00474343" w:rsidP="00C37C34">
                            <w:pPr>
                              <w:pStyle w:val="Bezproreda"/>
                            </w:pPr>
                            <w:r w:rsidRPr="00C37C34">
                              <w:t>OIB :</w:t>
                            </w:r>
                            <w:r w:rsidR="00F61CE9">
                              <w:t>76500816933</w:t>
                            </w:r>
                          </w:p>
                          <w:p w14:paraId="2288DFD5" w14:textId="0014013A" w:rsidR="00D90CDE" w:rsidRPr="00C37C34" w:rsidRDefault="00474343" w:rsidP="00F61CE9">
                            <w:pPr>
                              <w:pStyle w:val="Bezproreda"/>
                            </w:pPr>
                            <w:proofErr w:type="gramStart"/>
                            <w:r w:rsidRPr="00C37C34">
                              <w:t>IBAN :</w:t>
                            </w:r>
                            <w:r w:rsidR="00F61CE9">
                              <w:t>HR</w:t>
                            </w:r>
                            <w:proofErr w:type="gramEnd"/>
                            <w:r w:rsidR="00F61CE9">
                              <w:t>3723900011101310336</w:t>
                            </w:r>
                          </w:p>
                          <w:p w14:paraId="6DDA60E3" w14:textId="4C6F8654" w:rsidR="00D90CDE" w:rsidRPr="00C37C34" w:rsidRDefault="00C37C34" w:rsidP="00C37C34">
                            <w:pPr>
                              <w:pStyle w:val="Bezproreda"/>
                            </w:pPr>
                            <w:proofErr w:type="gramStart"/>
                            <w:r w:rsidRPr="00C37C34">
                              <w:t>E-mail :</w:t>
                            </w:r>
                            <w:proofErr w:type="gramEnd"/>
                            <w:r w:rsidR="00F61CE9">
                              <w:t>komunalno@netretic.hr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C4C7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4.7pt;margin-top:.9pt;width:185.9pt;height:110.6pt;z-index:251661312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" stroked="f">
                <v:textbox style="mso-fit-shape-to-text:t">
                  <w:txbxContent>
                    <w:p w14:paraId="45FFFDCC" w14:textId="0BD5B6F6" w:rsidR="00474343" w:rsidRDefault="00C37C34" w:rsidP="00C37C34">
                      <w:pPr>
                        <w:pStyle w:val="Bezproreda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Komunalno</w:t>
                      </w:r>
                      <w:r w:rsidR="00474343" w:rsidRPr="00474343">
                        <w:rPr>
                          <w:lang w:val="fr-FR"/>
                        </w:rPr>
                        <w:t xml:space="preserve"> Netretić d.o.o</w:t>
                      </w:r>
                    </w:p>
                    <w:p w14:paraId="58127387" w14:textId="37561C0D" w:rsidR="00C37C34" w:rsidRPr="00C37C34" w:rsidRDefault="00C37C34" w:rsidP="00C37C34">
                      <w:pPr>
                        <w:pStyle w:val="Bezproreda"/>
                      </w:pPr>
                      <w:r w:rsidRPr="00C37C34">
                        <w:t>Netr</w:t>
                      </w:r>
                      <w:r>
                        <w:t>etić</w:t>
                      </w:r>
                      <w:r>
                        <w:rPr>
                          <w:rFonts w:ascii="Arial" w:hAnsi="Arial" w:cs="Arial"/>
                          <w:color w:val="202124"/>
                          <w:sz w:val="21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="00F61CE9">
                        <w:rPr>
                          <w:rFonts w:ascii="Arial" w:hAnsi="Arial" w:cs="Arial"/>
                          <w:color w:val="202124"/>
                          <w:sz w:val="21"/>
                          <w:szCs w:val="21"/>
                          <w:shd w:val="clear" w:color="auto" w:fill="FFFFFF"/>
                        </w:rPr>
                        <w:t>2</w:t>
                      </w:r>
                      <w:r>
                        <w:rPr>
                          <w:rFonts w:ascii="Arial" w:hAnsi="Arial" w:cs="Arial"/>
                          <w:color w:val="202124"/>
                          <w:sz w:val="21"/>
                          <w:szCs w:val="21"/>
                          <w:shd w:val="clear" w:color="auto" w:fill="FFFFFF"/>
                        </w:rPr>
                        <w:t>, 47271 Netretić</w:t>
                      </w:r>
                    </w:p>
                    <w:p w14:paraId="67746949" w14:textId="78129BFA" w:rsidR="00474343" w:rsidRPr="00C37C34" w:rsidRDefault="00474343" w:rsidP="00C37C34">
                      <w:pPr>
                        <w:pStyle w:val="Bezproreda"/>
                      </w:pPr>
                      <w:r w:rsidRPr="00C37C34">
                        <w:t>OIB :</w:t>
                      </w:r>
                      <w:r w:rsidR="00F61CE9">
                        <w:t>76500816933</w:t>
                      </w:r>
                    </w:p>
                    <w:p w14:paraId="2288DFD5" w14:textId="0014013A" w:rsidR="00D90CDE" w:rsidRPr="00C37C34" w:rsidRDefault="00474343" w:rsidP="00F61CE9">
                      <w:pPr>
                        <w:pStyle w:val="Bezproreda"/>
                      </w:pPr>
                      <w:proofErr w:type="gramStart"/>
                      <w:r w:rsidRPr="00C37C34">
                        <w:t>IBAN :</w:t>
                      </w:r>
                      <w:r w:rsidR="00F61CE9">
                        <w:t>HR</w:t>
                      </w:r>
                      <w:proofErr w:type="gramEnd"/>
                      <w:r w:rsidR="00F61CE9">
                        <w:t>3723900011101310336</w:t>
                      </w:r>
                    </w:p>
                    <w:p w14:paraId="6DDA60E3" w14:textId="4C6F8654" w:rsidR="00D90CDE" w:rsidRPr="00C37C34" w:rsidRDefault="00C37C34" w:rsidP="00C37C34">
                      <w:pPr>
                        <w:pStyle w:val="Bezproreda"/>
                      </w:pPr>
                      <w:proofErr w:type="gramStart"/>
                      <w:r w:rsidRPr="00C37C34">
                        <w:t>E-mail :</w:t>
                      </w:r>
                      <w:proofErr w:type="gramEnd"/>
                      <w:r w:rsidR="00F61CE9">
                        <w:t>komunalno@netretic.hr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74343">
        <w:rPr>
          <w:noProof/>
          <w:lang w:val="hr-HR" w:eastAsia="hr-HR"/>
        </w:rPr>
        <w:drawing>
          <wp:inline distT="0" distB="0" distL="0" distR="0" wp14:anchorId="095A15D1" wp14:editId="34DE6A2D">
            <wp:extent cx="2903883" cy="1352367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366" cy="136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601A4" w14:textId="1E60A98A" w:rsidR="00E819B6" w:rsidRPr="00E70A24" w:rsidRDefault="003B2E7D" w:rsidP="003B2E7D">
      <w:pPr>
        <w:spacing w:after="0" w:line="240" w:lineRule="auto"/>
        <w:ind w:left="284"/>
        <w:rPr>
          <w:rFonts w:ascii="Arial" w:eastAsia="Calibri" w:hAnsi="Arial" w:cs="Arial"/>
          <w:bCs/>
          <w:lang w:val="hr-HR"/>
        </w:rPr>
      </w:pPr>
      <w:r w:rsidRPr="00E70A24">
        <w:rPr>
          <w:rFonts w:ascii="Arial" w:eastAsia="Calibri" w:hAnsi="Arial" w:cs="Arial"/>
          <w:bCs/>
          <w:lang w:val="hr-HR"/>
        </w:rPr>
        <w:t>KLASA:406-03/2</w:t>
      </w:r>
      <w:r w:rsidR="008B1615">
        <w:rPr>
          <w:rFonts w:ascii="Arial" w:eastAsia="Calibri" w:hAnsi="Arial" w:cs="Arial"/>
          <w:bCs/>
          <w:lang w:val="hr-HR"/>
        </w:rPr>
        <w:t>6</w:t>
      </w:r>
      <w:r w:rsidRPr="00E70A24">
        <w:rPr>
          <w:rFonts w:ascii="Arial" w:eastAsia="Calibri" w:hAnsi="Arial" w:cs="Arial"/>
          <w:bCs/>
          <w:lang w:val="hr-HR"/>
        </w:rPr>
        <w:t>-02/0</w:t>
      </w:r>
      <w:r w:rsidR="00057ABB">
        <w:rPr>
          <w:rFonts w:ascii="Arial" w:eastAsia="Calibri" w:hAnsi="Arial" w:cs="Arial"/>
          <w:bCs/>
          <w:lang w:val="hr-HR"/>
        </w:rPr>
        <w:t>5</w:t>
      </w:r>
    </w:p>
    <w:p w14:paraId="1A18CE16" w14:textId="1C15B2C3" w:rsidR="003B2E7D" w:rsidRPr="00E70A24" w:rsidRDefault="003B2E7D" w:rsidP="003B2E7D">
      <w:pPr>
        <w:spacing w:after="0" w:line="240" w:lineRule="auto"/>
        <w:ind w:left="284"/>
        <w:rPr>
          <w:rFonts w:ascii="Arial" w:eastAsia="Calibri" w:hAnsi="Arial" w:cs="Arial"/>
          <w:bCs/>
          <w:lang w:val="hr-HR"/>
        </w:rPr>
      </w:pPr>
      <w:r w:rsidRPr="00E70A24">
        <w:rPr>
          <w:rFonts w:ascii="Arial" w:eastAsia="Calibri" w:hAnsi="Arial" w:cs="Arial"/>
          <w:bCs/>
          <w:lang w:val="hr-HR"/>
        </w:rPr>
        <w:t>URBROJ:2133-11-1-2</w:t>
      </w:r>
      <w:r w:rsidR="008B1615">
        <w:rPr>
          <w:rFonts w:ascii="Arial" w:eastAsia="Calibri" w:hAnsi="Arial" w:cs="Arial"/>
          <w:bCs/>
          <w:lang w:val="hr-HR"/>
        </w:rPr>
        <w:t>6</w:t>
      </w:r>
      <w:r w:rsidRPr="00E70A24">
        <w:rPr>
          <w:rFonts w:ascii="Arial" w:eastAsia="Calibri" w:hAnsi="Arial" w:cs="Arial"/>
          <w:bCs/>
          <w:lang w:val="hr-HR"/>
        </w:rPr>
        <w:t>-2</w:t>
      </w:r>
    </w:p>
    <w:p w14:paraId="1FE29F1F" w14:textId="6BC0E660" w:rsidR="00E70A24" w:rsidRPr="00E70A24" w:rsidRDefault="00E70A24" w:rsidP="003B2E7D">
      <w:pPr>
        <w:spacing w:after="0" w:line="240" w:lineRule="auto"/>
        <w:ind w:left="284"/>
        <w:rPr>
          <w:rFonts w:ascii="Arial" w:eastAsia="Calibri" w:hAnsi="Arial" w:cs="Arial"/>
          <w:bCs/>
          <w:lang w:val="hr-HR"/>
        </w:rPr>
      </w:pPr>
      <w:r w:rsidRPr="00E70A24">
        <w:rPr>
          <w:rFonts w:ascii="Arial" w:eastAsia="Calibri" w:hAnsi="Arial" w:cs="Arial"/>
          <w:bCs/>
          <w:lang w:val="hr-HR"/>
        </w:rPr>
        <w:t xml:space="preserve">Netretić, </w:t>
      </w:r>
      <w:r w:rsidR="00057ABB">
        <w:rPr>
          <w:rFonts w:ascii="Arial" w:eastAsia="Calibri" w:hAnsi="Arial" w:cs="Arial"/>
          <w:bCs/>
          <w:lang w:val="hr-HR"/>
        </w:rPr>
        <w:t>08</w:t>
      </w:r>
      <w:r w:rsidRPr="00E70A24">
        <w:rPr>
          <w:rFonts w:ascii="Arial" w:eastAsia="Calibri" w:hAnsi="Arial" w:cs="Arial"/>
          <w:bCs/>
          <w:lang w:val="hr-HR"/>
        </w:rPr>
        <w:t>.</w:t>
      </w:r>
      <w:r w:rsidR="00057ABB">
        <w:rPr>
          <w:rFonts w:ascii="Arial" w:eastAsia="Calibri" w:hAnsi="Arial" w:cs="Arial"/>
          <w:bCs/>
          <w:lang w:val="hr-HR"/>
        </w:rPr>
        <w:t>04.</w:t>
      </w:r>
      <w:r w:rsidRPr="00E70A24">
        <w:rPr>
          <w:rFonts w:ascii="Arial" w:eastAsia="Calibri" w:hAnsi="Arial" w:cs="Arial"/>
          <w:bCs/>
          <w:lang w:val="hr-HR"/>
        </w:rPr>
        <w:t>202</w:t>
      </w:r>
      <w:r w:rsidR="008B1615">
        <w:rPr>
          <w:rFonts w:ascii="Arial" w:eastAsia="Calibri" w:hAnsi="Arial" w:cs="Arial"/>
          <w:bCs/>
          <w:lang w:val="hr-HR"/>
        </w:rPr>
        <w:t>6</w:t>
      </w:r>
      <w:r w:rsidRPr="00E70A24">
        <w:rPr>
          <w:rFonts w:ascii="Arial" w:eastAsia="Calibri" w:hAnsi="Arial" w:cs="Arial"/>
          <w:bCs/>
          <w:lang w:val="hr-HR"/>
        </w:rPr>
        <w:t>.</w:t>
      </w:r>
    </w:p>
    <w:p w14:paraId="1FC9A674" w14:textId="77777777" w:rsidR="00E819B6" w:rsidRDefault="00E819B6" w:rsidP="00E819B6">
      <w:pPr>
        <w:spacing w:after="0" w:line="240" w:lineRule="auto"/>
        <w:ind w:left="4536"/>
        <w:jc w:val="center"/>
        <w:rPr>
          <w:rFonts w:ascii="Arial" w:eastAsia="Calibri" w:hAnsi="Arial" w:cs="Arial"/>
          <w:b/>
          <w:sz w:val="24"/>
          <w:szCs w:val="24"/>
          <w:lang w:val="hr-HR"/>
        </w:rPr>
      </w:pPr>
    </w:p>
    <w:p w14:paraId="1E83EE5F" w14:textId="77777777" w:rsidR="00E819B6" w:rsidRDefault="00E819B6" w:rsidP="00D64B99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hr-HR"/>
        </w:rPr>
      </w:pPr>
    </w:p>
    <w:p w14:paraId="465C665D" w14:textId="77777777" w:rsidR="00E819B6" w:rsidRDefault="00E819B6" w:rsidP="00D64B99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hr-HR"/>
        </w:rPr>
      </w:pPr>
    </w:p>
    <w:p w14:paraId="37C2290F" w14:textId="1BC64FEB" w:rsidR="00D64B99" w:rsidRPr="00D64B99" w:rsidRDefault="009731DC" w:rsidP="00D64B99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hr-HR"/>
        </w:rPr>
      </w:pPr>
      <w:r>
        <w:rPr>
          <w:rFonts w:ascii="Arial" w:eastAsia="Calibri" w:hAnsi="Arial" w:cs="Arial"/>
          <w:b/>
          <w:sz w:val="24"/>
          <w:szCs w:val="24"/>
          <w:lang w:val="hr-HR"/>
        </w:rPr>
        <w:t>ZAHTJEV</w:t>
      </w:r>
      <w:r w:rsidR="00D64B99" w:rsidRPr="00D64B99">
        <w:rPr>
          <w:rFonts w:ascii="Arial" w:eastAsia="Calibri" w:hAnsi="Arial" w:cs="Arial"/>
          <w:b/>
          <w:sz w:val="24"/>
          <w:szCs w:val="24"/>
          <w:lang w:val="hr-HR"/>
        </w:rPr>
        <w:t xml:space="preserve"> ZA DOSTAVU PONUDE</w:t>
      </w:r>
    </w:p>
    <w:p w14:paraId="2EADF0F4" w14:textId="766FA727" w:rsidR="00D64B99" w:rsidRDefault="00D64B99" w:rsidP="00D64B99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hr-HR"/>
        </w:rPr>
      </w:pPr>
    </w:p>
    <w:p w14:paraId="62018593" w14:textId="77777777" w:rsidR="00D64B99" w:rsidRPr="00D64B99" w:rsidRDefault="00D64B99" w:rsidP="00D64B99">
      <w:pPr>
        <w:spacing w:after="0" w:line="240" w:lineRule="auto"/>
        <w:rPr>
          <w:rFonts w:ascii="Arial" w:eastAsia="Calibri" w:hAnsi="Arial" w:cs="Arial"/>
          <w:lang w:val="hr-HR"/>
        </w:rPr>
      </w:pPr>
    </w:p>
    <w:p w14:paraId="6F6E366F" w14:textId="492DF9D1" w:rsidR="00D64B99" w:rsidRPr="00D64B99" w:rsidRDefault="00BF0215" w:rsidP="00E819B6">
      <w:pPr>
        <w:tabs>
          <w:tab w:val="left" w:pos="1134"/>
        </w:tabs>
        <w:spacing w:after="0" w:line="240" w:lineRule="auto"/>
        <w:ind w:left="284"/>
        <w:jc w:val="both"/>
        <w:rPr>
          <w:rFonts w:ascii="Arial" w:eastAsia="Calibri" w:hAnsi="Arial" w:cs="Arial"/>
          <w:lang w:val="hr-HR"/>
        </w:rPr>
      </w:pPr>
      <w:r>
        <w:rPr>
          <w:rFonts w:ascii="Arial" w:eastAsia="Calibri" w:hAnsi="Arial" w:cs="Arial"/>
          <w:lang w:val="hr-HR"/>
        </w:rPr>
        <w:tab/>
      </w:r>
      <w:r w:rsidR="00D64B99" w:rsidRPr="00D64B99">
        <w:rPr>
          <w:rFonts w:ascii="Arial" w:eastAsia="Calibri" w:hAnsi="Arial" w:cs="Arial"/>
          <w:lang w:val="hr-HR"/>
        </w:rPr>
        <w:t>Poštovani,</w:t>
      </w:r>
    </w:p>
    <w:p w14:paraId="722B3EF3" w14:textId="77777777" w:rsidR="00D64B99" w:rsidRPr="00D64B99" w:rsidRDefault="00D64B99" w:rsidP="00D64B99">
      <w:pPr>
        <w:spacing w:after="0" w:line="240" w:lineRule="auto"/>
        <w:jc w:val="both"/>
        <w:rPr>
          <w:rFonts w:ascii="Arial" w:eastAsia="Calibri" w:hAnsi="Arial" w:cs="Arial"/>
          <w:lang w:val="hr-HR"/>
        </w:rPr>
      </w:pPr>
    </w:p>
    <w:p w14:paraId="001AEF96" w14:textId="16315AF1" w:rsidR="00D64B99" w:rsidRPr="00D64B99" w:rsidRDefault="00BF0215" w:rsidP="00E819B6">
      <w:pPr>
        <w:tabs>
          <w:tab w:val="left" w:pos="1134"/>
        </w:tabs>
        <w:spacing w:after="0" w:line="240" w:lineRule="auto"/>
        <w:ind w:left="284"/>
        <w:jc w:val="both"/>
        <w:rPr>
          <w:rFonts w:ascii="Arial" w:eastAsia="Calibri" w:hAnsi="Arial" w:cs="Arial"/>
          <w:lang w:val="hr-HR"/>
        </w:rPr>
      </w:pPr>
      <w:r>
        <w:rPr>
          <w:rFonts w:ascii="Arial" w:eastAsia="Calibri" w:hAnsi="Arial" w:cs="Arial"/>
          <w:lang w:val="hr-HR"/>
        </w:rPr>
        <w:tab/>
      </w:r>
      <w:r w:rsidR="00E57BEE">
        <w:rPr>
          <w:rFonts w:ascii="Arial" w:eastAsia="Calibri" w:hAnsi="Arial" w:cs="Arial"/>
          <w:lang w:val="hr-HR"/>
        </w:rPr>
        <w:t>N</w:t>
      </w:r>
      <w:r w:rsidR="00D64B99" w:rsidRPr="00D64B99">
        <w:rPr>
          <w:rFonts w:ascii="Arial" w:eastAsia="Calibri" w:hAnsi="Arial" w:cs="Arial"/>
          <w:lang w:val="hr-HR"/>
        </w:rPr>
        <w:t xml:space="preserve">aručitelj, </w:t>
      </w:r>
      <w:r w:rsidR="00D64B99">
        <w:rPr>
          <w:rFonts w:ascii="Arial" w:eastAsia="Calibri" w:hAnsi="Arial" w:cs="Arial"/>
          <w:lang w:val="hr-HR"/>
        </w:rPr>
        <w:t>KOMUNALNO NETRETIĆ d.o.o.</w:t>
      </w:r>
      <w:r w:rsidR="00D64B99" w:rsidRPr="00D64B99">
        <w:rPr>
          <w:rFonts w:ascii="Arial" w:eastAsia="Calibri" w:hAnsi="Arial" w:cs="Arial"/>
          <w:lang w:val="hr-HR"/>
        </w:rPr>
        <w:t xml:space="preserve">, Netretić </w:t>
      </w:r>
      <w:r w:rsidR="00D64B99">
        <w:rPr>
          <w:rFonts w:ascii="Arial" w:eastAsia="Calibri" w:hAnsi="Arial" w:cs="Arial"/>
          <w:lang w:val="hr-HR"/>
        </w:rPr>
        <w:t>2</w:t>
      </w:r>
      <w:r w:rsidR="00D64B99" w:rsidRPr="00D64B99">
        <w:rPr>
          <w:rFonts w:ascii="Arial" w:eastAsia="Calibri" w:hAnsi="Arial" w:cs="Arial"/>
          <w:lang w:val="hr-HR"/>
        </w:rPr>
        <w:t xml:space="preserve">, 47271 Netretić, OIB: </w:t>
      </w:r>
      <w:r w:rsidR="00D64B99">
        <w:rPr>
          <w:rFonts w:ascii="Arial" w:eastAsia="Calibri" w:hAnsi="Arial" w:cs="Arial"/>
          <w:lang w:val="hr-HR"/>
        </w:rPr>
        <w:t>76500816933</w:t>
      </w:r>
      <w:r w:rsidR="00D64B99" w:rsidRPr="00D64B99">
        <w:rPr>
          <w:rFonts w:ascii="Arial" w:eastAsia="Calibri" w:hAnsi="Arial" w:cs="Arial"/>
          <w:lang w:val="hr-HR"/>
        </w:rPr>
        <w:t xml:space="preserve"> pokren</w:t>
      </w:r>
      <w:r w:rsidR="00E819B6">
        <w:rPr>
          <w:rFonts w:ascii="Arial" w:eastAsia="Calibri" w:hAnsi="Arial" w:cs="Arial"/>
          <w:lang w:val="hr-HR"/>
        </w:rPr>
        <w:t>u</w:t>
      </w:r>
      <w:r w:rsidR="00D64B99">
        <w:rPr>
          <w:rFonts w:ascii="Arial" w:eastAsia="Calibri" w:hAnsi="Arial" w:cs="Arial"/>
          <w:lang w:val="hr-HR"/>
        </w:rPr>
        <w:t>o</w:t>
      </w:r>
      <w:r w:rsidR="00D64B99" w:rsidRPr="00D64B99">
        <w:rPr>
          <w:rFonts w:ascii="Arial" w:eastAsia="Calibri" w:hAnsi="Arial" w:cs="Arial"/>
          <w:lang w:val="hr-HR"/>
        </w:rPr>
        <w:t xml:space="preserve"> je postupak za </w:t>
      </w:r>
      <w:r w:rsidR="00D64B99">
        <w:rPr>
          <w:rFonts w:ascii="Arial" w:eastAsia="Calibri" w:hAnsi="Arial" w:cs="Arial"/>
          <w:lang w:val="hr-HR"/>
        </w:rPr>
        <w:t>nabavu</w:t>
      </w:r>
      <w:r w:rsidR="00D64B99" w:rsidRPr="00D64B99">
        <w:rPr>
          <w:rFonts w:ascii="Arial" w:eastAsia="Calibri" w:hAnsi="Arial" w:cs="Arial"/>
          <w:lang w:val="hr-HR"/>
        </w:rPr>
        <w:t xml:space="preserve"> </w:t>
      </w:r>
      <w:r w:rsidR="00D64B99">
        <w:rPr>
          <w:rFonts w:ascii="Arial" w:eastAsia="Calibri" w:hAnsi="Arial" w:cs="Arial"/>
          <w:lang w:val="hr-HR"/>
        </w:rPr>
        <w:t xml:space="preserve">usluge ukopa pokojnika na području Općine </w:t>
      </w:r>
      <w:r w:rsidR="00057ABB">
        <w:rPr>
          <w:rFonts w:ascii="Arial" w:eastAsia="Calibri" w:hAnsi="Arial" w:cs="Arial"/>
          <w:lang w:val="hr-HR"/>
        </w:rPr>
        <w:t>Bosiljevo</w:t>
      </w:r>
      <w:r w:rsidR="00D64B99">
        <w:rPr>
          <w:rFonts w:ascii="Arial" w:eastAsia="Calibri" w:hAnsi="Arial" w:cs="Arial"/>
          <w:lang w:val="hr-HR"/>
        </w:rPr>
        <w:t>.</w:t>
      </w:r>
    </w:p>
    <w:p w14:paraId="2465F1FC" w14:textId="350116D3" w:rsidR="00D64B99" w:rsidRPr="00D64B99" w:rsidRDefault="00BF0215" w:rsidP="00E819B6">
      <w:pPr>
        <w:tabs>
          <w:tab w:val="left" w:pos="1134"/>
        </w:tabs>
        <w:spacing w:after="0" w:line="240" w:lineRule="auto"/>
        <w:ind w:left="284"/>
        <w:jc w:val="both"/>
        <w:rPr>
          <w:rFonts w:ascii="Arial" w:eastAsia="Calibri" w:hAnsi="Arial" w:cs="Arial"/>
          <w:lang w:val="hr-HR"/>
        </w:rPr>
      </w:pPr>
      <w:r>
        <w:rPr>
          <w:rFonts w:ascii="Arial" w:eastAsia="Calibri" w:hAnsi="Arial" w:cs="Arial"/>
          <w:lang w:val="hr-HR"/>
        </w:rPr>
        <w:tab/>
      </w:r>
    </w:p>
    <w:p w14:paraId="6D228627" w14:textId="3A361E16" w:rsidR="00D64B99" w:rsidRPr="00D64B99" w:rsidRDefault="00BF0215" w:rsidP="00E819B6">
      <w:pPr>
        <w:tabs>
          <w:tab w:val="left" w:pos="1134"/>
        </w:tabs>
        <w:spacing w:after="0" w:line="240" w:lineRule="auto"/>
        <w:ind w:left="284"/>
        <w:jc w:val="both"/>
        <w:rPr>
          <w:rFonts w:ascii="Arial" w:eastAsia="Calibri" w:hAnsi="Arial" w:cs="Arial"/>
          <w:lang w:val="hr-HR"/>
        </w:rPr>
      </w:pPr>
      <w:r>
        <w:rPr>
          <w:rFonts w:ascii="Arial" w:eastAsia="Calibri" w:hAnsi="Arial" w:cs="Arial"/>
          <w:lang w:val="hr-HR"/>
        </w:rPr>
        <w:tab/>
      </w:r>
      <w:r w:rsidR="00D64B99" w:rsidRPr="00D64B99">
        <w:rPr>
          <w:rFonts w:ascii="Arial" w:eastAsia="Calibri" w:hAnsi="Arial" w:cs="Arial"/>
          <w:lang w:val="hr-HR"/>
        </w:rPr>
        <w:t>Sukladno članku 12. stavak 1. Zakona o javnoj nabavi („Narodne novine“ broj 120/16</w:t>
      </w:r>
      <w:r w:rsidR="00860940">
        <w:rPr>
          <w:rFonts w:ascii="Arial" w:eastAsia="Calibri" w:hAnsi="Arial" w:cs="Arial"/>
          <w:lang w:val="hr-HR"/>
        </w:rPr>
        <w:t xml:space="preserve"> i 114/22</w:t>
      </w:r>
      <w:r w:rsidR="00D64B99" w:rsidRPr="00D64B99">
        <w:rPr>
          <w:rFonts w:ascii="Arial" w:eastAsia="Calibri" w:hAnsi="Arial" w:cs="Arial"/>
          <w:lang w:val="hr-HR"/>
        </w:rPr>
        <w:t xml:space="preserve">) za godišnju procijenjenu vrijednost nabave manju od </w:t>
      </w:r>
      <w:r w:rsidR="00860940">
        <w:rPr>
          <w:rFonts w:ascii="Arial" w:eastAsia="Calibri" w:hAnsi="Arial" w:cs="Arial"/>
          <w:lang w:val="hr-HR"/>
        </w:rPr>
        <w:t>26.540</w:t>
      </w:r>
      <w:r w:rsidR="00D64B99" w:rsidRPr="00D64B99">
        <w:rPr>
          <w:rFonts w:ascii="Arial" w:eastAsia="Calibri" w:hAnsi="Arial" w:cs="Arial"/>
          <w:lang w:val="hr-HR"/>
        </w:rPr>
        <w:t xml:space="preserve">,00 </w:t>
      </w:r>
      <w:r w:rsidR="00860940">
        <w:rPr>
          <w:rFonts w:ascii="Arial" w:eastAsia="Calibri" w:hAnsi="Arial" w:cs="Arial"/>
          <w:lang w:val="hr-HR"/>
        </w:rPr>
        <w:t>eura</w:t>
      </w:r>
      <w:r w:rsidR="00D64B99" w:rsidRPr="00D64B99">
        <w:rPr>
          <w:rFonts w:ascii="Arial" w:eastAsia="Calibri" w:hAnsi="Arial" w:cs="Arial"/>
          <w:lang w:val="hr-HR"/>
        </w:rPr>
        <w:t xml:space="preserve"> za robu i usluge, odnosno </w:t>
      </w:r>
      <w:r w:rsidR="00860940">
        <w:rPr>
          <w:rFonts w:ascii="Arial" w:eastAsia="Calibri" w:hAnsi="Arial" w:cs="Arial"/>
          <w:lang w:val="hr-HR"/>
        </w:rPr>
        <w:t>66.360,00 eura</w:t>
      </w:r>
      <w:r w:rsidR="00D64B99" w:rsidRPr="00D64B99">
        <w:rPr>
          <w:rFonts w:ascii="Arial" w:eastAsia="Calibri" w:hAnsi="Arial" w:cs="Arial"/>
          <w:lang w:val="hr-HR"/>
        </w:rPr>
        <w:t xml:space="preserve"> za radove, o</w:t>
      </w:r>
      <w:r w:rsidR="00E819B6">
        <w:rPr>
          <w:rFonts w:ascii="Arial" w:eastAsia="Calibri" w:hAnsi="Arial" w:cs="Arial"/>
          <w:lang w:val="hr-HR"/>
        </w:rPr>
        <w:t>dnosno za jednostavnu nabavu, Naručitelj nije ob</w:t>
      </w:r>
      <w:r w:rsidR="00D64B99" w:rsidRPr="00D64B99">
        <w:rPr>
          <w:rFonts w:ascii="Arial" w:eastAsia="Calibri" w:hAnsi="Arial" w:cs="Arial"/>
          <w:lang w:val="hr-HR"/>
        </w:rPr>
        <w:t>vezan provoditi postupke javne nabave propisane Zakonom o javnoj nabavi.</w:t>
      </w:r>
    </w:p>
    <w:p w14:paraId="7A47E32B" w14:textId="77777777" w:rsidR="00860940" w:rsidRDefault="00860940" w:rsidP="00E819B6">
      <w:pPr>
        <w:tabs>
          <w:tab w:val="left" w:pos="1134"/>
        </w:tabs>
        <w:spacing w:after="0" w:line="240" w:lineRule="auto"/>
        <w:ind w:left="284"/>
        <w:jc w:val="both"/>
        <w:rPr>
          <w:rFonts w:ascii="Arial" w:eastAsia="Calibri" w:hAnsi="Arial" w:cs="Arial"/>
          <w:lang w:val="hr-HR"/>
        </w:rPr>
      </w:pPr>
    </w:p>
    <w:p w14:paraId="64BC144B" w14:textId="4E75297E" w:rsidR="00D64B99" w:rsidRDefault="00BF0215" w:rsidP="00E819B6">
      <w:pPr>
        <w:tabs>
          <w:tab w:val="left" w:pos="1134"/>
        </w:tabs>
        <w:spacing w:after="0" w:line="240" w:lineRule="auto"/>
        <w:ind w:left="284"/>
        <w:jc w:val="both"/>
        <w:rPr>
          <w:rFonts w:ascii="Arial" w:eastAsia="Calibri" w:hAnsi="Arial" w:cs="Arial"/>
          <w:lang w:val="hr-HR"/>
        </w:rPr>
      </w:pPr>
      <w:r>
        <w:rPr>
          <w:rFonts w:ascii="Arial" w:eastAsia="Calibri" w:hAnsi="Arial" w:cs="Arial"/>
          <w:lang w:val="hr-HR"/>
        </w:rPr>
        <w:tab/>
      </w:r>
      <w:r w:rsidR="00D64B99" w:rsidRPr="00D64B99">
        <w:rPr>
          <w:rFonts w:ascii="Arial" w:eastAsia="Calibri" w:hAnsi="Arial" w:cs="Arial"/>
          <w:lang w:val="hr-HR"/>
        </w:rPr>
        <w:t xml:space="preserve">Postupak ove jednostavne nabave provodi se </w:t>
      </w:r>
      <w:r w:rsidR="00E57BEE">
        <w:rPr>
          <w:rFonts w:ascii="Arial" w:eastAsia="Calibri" w:hAnsi="Arial" w:cs="Arial"/>
          <w:lang w:val="hr-HR"/>
        </w:rPr>
        <w:t xml:space="preserve">sukladno članku </w:t>
      </w:r>
      <w:r w:rsidR="00860940">
        <w:rPr>
          <w:rFonts w:ascii="Arial" w:eastAsia="Calibri" w:hAnsi="Arial" w:cs="Arial"/>
          <w:lang w:val="hr-HR"/>
        </w:rPr>
        <w:t>6</w:t>
      </w:r>
      <w:r w:rsidR="00E57BEE">
        <w:rPr>
          <w:rFonts w:ascii="Arial" w:eastAsia="Calibri" w:hAnsi="Arial" w:cs="Arial"/>
          <w:lang w:val="hr-HR"/>
        </w:rPr>
        <w:t xml:space="preserve">. </w:t>
      </w:r>
      <w:r w:rsidR="00D64B99" w:rsidRPr="00D64B99">
        <w:rPr>
          <w:rFonts w:ascii="Arial" w:eastAsia="Calibri" w:hAnsi="Arial" w:cs="Arial"/>
          <w:lang w:val="hr-HR"/>
        </w:rPr>
        <w:t>Pravilnika o provedbi postupaka jednostavne nabave</w:t>
      </w:r>
      <w:r w:rsidR="00E819B6">
        <w:rPr>
          <w:rFonts w:ascii="Arial" w:eastAsia="Calibri" w:hAnsi="Arial" w:cs="Arial"/>
          <w:lang w:val="hr-HR"/>
        </w:rPr>
        <w:t xml:space="preserve">, </w:t>
      </w:r>
      <w:r w:rsidR="00B22D30" w:rsidRPr="00B22D30">
        <w:rPr>
          <w:rFonts w:ascii="Arial" w:eastAsia="Calibri" w:hAnsi="Arial" w:cs="Arial"/>
          <w:lang w:val="hr-HR"/>
        </w:rPr>
        <w:t>(KLASA:406-03/2</w:t>
      </w:r>
      <w:r w:rsidR="00860940">
        <w:rPr>
          <w:rFonts w:ascii="Arial" w:eastAsia="Calibri" w:hAnsi="Arial" w:cs="Arial"/>
          <w:lang w:val="hr-HR"/>
        </w:rPr>
        <w:t>3</w:t>
      </w:r>
      <w:r w:rsidR="00B22D30" w:rsidRPr="00B22D30">
        <w:rPr>
          <w:rFonts w:ascii="Arial" w:eastAsia="Calibri" w:hAnsi="Arial" w:cs="Arial"/>
          <w:lang w:val="hr-HR"/>
        </w:rPr>
        <w:t>-01/01, URBROJ:2133-11-1-2</w:t>
      </w:r>
      <w:r w:rsidR="00860940">
        <w:rPr>
          <w:rFonts w:ascii="Arial" w:eastAsia="Calibri" w:hAnsi="Arial" w:cs="Arial"/>
          <w:lang w:val="hr-HR"/>
        </w:rPr>
        <w:t>3</w:t>
      </w:r>
      <w:r w:rsidR="00B22D30" w:rsidRPr="00B22D30">
        <w:rPr>
          <w:rFonts w:ascii="Arial" w:eastAsia="Calibri" w:hAnsi="Arial" w:cs="Arial"/>
          <w:lang w:val="hr-HR"/>
        </w:rPr>
        <w:t>-1)</w:t>
      </w:r>
      <w:r w:rsidR="00E819B6">
        <w:rPr>
          <w:rFonts w:ascii="Arial" w:eastAsia="Calibri" w:hAnsi="Arial" w:cs="Arial"/>
          <w:lang w:val="hr-HR"/>
        </w:rPr>
        <w:t xml:space="preserve"> od </w:t>
      </w:r>
      <w:r w:rsidR="009731DC">
        <w:rPr>
          <w:rFonts w:ascii="Arial" w:eastAsia="Calibri" w:hAnsi="Arial" w:cs="Arial"/>
          <w:lang w:val="hr-HR"/>
        </w:rPr>
        <w:t>02</w:t>
      </w:r>
      <w:r w:rsidR="00B22D30">
        <w:rPr>
          <w:rFonts w:ascii="Arial" w:eastAsia="Calibri" w:hAnsi="Arial" w:cs="Arial"/>
          <w:lang w:val="hr-HR"/>
        </w:rPr>
        <w:t xml:space="preserve">. </w:t>
      </w:r>
      <w:r w:rsidR="00860940">
        <w:rPr>
          <w:rFonts w:ascii="Arial" w:eastAsia="Calibri" w:hAnsi="Arial" w:cs="Arial"/>
          <w:lang w:val="hr-HR"/>
        </w:rPr>
        <w:t>siječnja</w:t>
      </w:r>
      <w:r w:rsidR="00B22D30">
        <w:rPr>
          <w:rFonts w:ascii="Arial" w:eastAsia="Calibri" w:hAnsi="Arial" w:cs="Arial"/>
          <w:lang w:val="hr-HR"/>
        </w:rPr>
        <w:t xml:space="preserve"> 202</w:t>
      </w:r>
      <w:r w:rsidR="00860940">
        <w:rPr>
          <w:rFonts w:ascii="Arial" w:eastAsia="Calibri" w:hAnsi="Arial" w:cs="Arial"/>
          <w:lang w:val="hr-HR"/>
        </w:rPr>
        <w:t>3</w:t>
      </w:r>
      <w:r w:rsidR="00B22D30">
        <w:rPr>
          <w:rFonts w:ascii="Arial" w:eastAsia="Calibri" w:hAnsi="Arial" w:cs="Arial"/>
          <w:lang w:val="hr-HR"/>
        </w:rPr>
        <w:t>. godine</w:t>
      </w:r>
      <w:r w:rsidR="00E819B6">
        <w:rPr>
          <w:rFonts w:ascii="Arial" w:eastAsia="Calibri" w:hAnsi="Arial" w:cs="Arial"/>
          <w:lang w:val="hr-HR"/>
        </w:rPr>
        <w:t xml:space="preserve"> objavljenog na službenoj stranici Naručitelja</w:t>
      </w:r>
      <w:r w:rsidR="00B22D30">
        <w:rPr>
          <w:rFonts w:ascii="Arial" w:eastAsia="Calibri" w:hAnsi="Arial" w:cs="Arial"/>
          <w:lang w:val="hr-HR"/>
        </w:rPr>
        <w:t xml:space="preserve"> </w:t>
      </w:r>
      <w:hyperlink r:id="rId8" w:history="1">
        <w:r w:rsidR="00DD72CF" w:rsidRPr="00C30039">
          <w:rPr>
            <w:rStyle w:val="Hiperveza"/>
            <w:rFonts w:ascii="Arial" w:eastAsia="Calibri" w:hAnsi="Arial" w:cs="Arial"/>
            <w:lang w:val="hr-HR"/>
          </w:rPr>
          <w:t>www.komunalnonetretic.hr/</w:t>
        </w:r>
      </w:hyperlink>
      <w:r w:rsidR="009731DC">
        <w:rPr>
          <w:rStyle w:val="Hiperveza"/>
          <w:rFonts w:ascii="Arial" w:eastAsia="Calibri" w:hAnsi="Arial" w:cs="Arial"/>
          <w:lang w:val="hr-HR"/>
        </w:rPr>
        <w:t xml:space="preserve"> .</w:t>
      </w:r>
    </w:p>
    <w:p w14:paraId="5E5973FF" w14:textId="77777777" w:rsidR="00DD72CF" w:rsidRPr="00D64B99" w:rsidRDefault="00DD72CF" w:rsidP="00E819B6">
      <w:pPr>
        <w:tabs>
          <w:tab w:val="left" w:pos="1134"/>
        </w:tabs>
        <w:spacing w:after="0" w:line="240" w:lineRule="auto"/>
        <w:ind w:left="284"/>
        <w:jc w:val="both"/>
        <w:rPr>
          <w:rFonts w:ascii="Arial" w:eastAsia="Calibri" w:hAnsi="Arial" w:cs="Arial"/>
          <w:lang w:val="hr-HR"/>
        </w:rPr>
      </w:pPr>
    </w:p>
    <w:p w14:paraId="1E636BCC" w14:textId="77777777" w:rsidR="00D64B99" w:rsidRDefault="00D64B99" w:rsidP="00D64B99">
      <w:pPr>
        <w:spacing w:after="0" w:line="240" w:lineRule="auto"/>
        <w:jc w:val="both"/>
        <w:rPr>
          <w:rFonts w:ascii="Arial" w:eastAsia="Calibri" w:hAnsi="Arial" w:cs="Arial"/>
          <w:lang w:val="hr-HR"/>
        </w:rPr>
      </w:pPr>
    </w:p>
    <w:p w14:paraId="60312CCC" w14:textId="77777777" w:rsidR="00E819B6" w:rsidRPr="00D64B99" w:rsidRDefault="00E819B6" w:rsidP="00D64B99">
      <w:pPr>
        <w:spacing w:after="0" w:line="240" w:lineRule="auto"/>
        <w:jc w:val="both"/>
        <w:rPr>
          <w:rFonts w:ascii="Arial" w:eastAsia="Calibri" w:hAnsi="Arial" w:cs="Arial"/>
          <w:lang w:val="hr-HR"/>
        </w:rPr>
      </w:pPr>
    </w:p>
    <w:p w14:paraId="672B2FD3" w14:textId="65D89A94" w:rsidR="00D64B99" w:rsidRPr="00D64B99" w:rsidRDefault="008C6497" w:rsidP="008C6497">
      <w:pPr>
        <w:spacing w:after="0" w:line="240" w:lineRule="auto"/>
        <w:ind w:left="284"/>
        <w:contextualSpacing/>
        <w:rPr>
          <w:rFonts w:ascii="Arial" w:eastAsia="Calibri" w:hAnsi="Arial" w:cs="Arial"/>
          <w:b/>
          <w:lang w:val="hr-HR"/>
        </w:rPr>
      </w:pPr>
      <w:r>
        <w:rPr>
          <w:rFonts w:ascii="Arial" w:eastAsia="Calibri" w:hAnsi="Arial" w:cs="Arial"/>
          <w:b/>
          <w:lang w:val="hr-HR"/>
        </w:rPr>
        <w:t xml:space="preserve">1. </w:t>
      </w:r>
      <w:r>
        <w:rPr>
          <w:rFonts w:ascii="Arial" w:eastAsia="Calibri" w:hAnsi="Arial" w:cs="Arial"/>
          <w:b/>
          <w:lang w:val="hr-HR"/>
        </w:rPr>
        <w:tab/>
      </w:r>
      <w:r w:rsidR="00D64B99" w:rsidRPr="00D64B99">
        <w:rPr>
          <w:rFonts w:ascii="Arial" w:eastAsia="Calibri" w:hAnsi="Arial" w:cs="Arial"/>
          <w:b/>
          <w:lang w:val="hr-HR"/>
        </w:rPr>
        <w:t>OPĆI PODACI</w:t>
      </w:r>
    </w:p>
    <w:p w14:paraId="7ED68CC3" w14:textId="77777777" w:rsidR="00D64B99" w:rsidRPr="00D64B99" w:rsidRDefault="00D64B99" w:rsidP="00D64B99">
      <w:pPr>
        <w:tabs>
          <w:tab w:val="left" w:pos="709"/>
        </w:tabs>
        <w:spacing w:after="0" w:line="240" w:lineRule="auto"/>
        <w:ind w:left="709"/>
        <w:contextualSpacing/>
        <w:rPr>
          <w:rFonts w:ascii="Arial" w:eastAsia="Calibri" w:hAnsi="Arial" w:cs="Arial"/>
          <w:b/>
          <w:lang w:val="hr-HR"/>
        </w:rPr>
      </w:pPr>
    </w:p>
    <w:p w14:paraId="07E31040" w14:textId="2BB5D524" w:rsidR="00D64B99" w:rsidRPr="00D64B99" w:rsidRDefault="008C6497" w:rsidP="00983A13">
      <w:pPr>
        <w:numPr>
          <w:ilvl w:val="1"/>
          <w:numId w:val="0"/>
        </w:numPr>
        <w:tabs>
          <w:tab w:val="left" w:pos="851"/>
        </w:tabs>
        <w:spacing w:after="0" w:line="240" w:lineRule="auto"/>
        <w:ind w:left="851" w:hanging="567"/>
        <w:contextualSpacing/>
        <w:rPr>
          <w:rFonts w:ascii="Arial" w:eastAsia="Calibri" w:hAnsi="Arial" w:cs="Arial"/>
          <w:b/>
          <w:lang w:val="hr-HR"/>
        </w:rPr>
      </w:pPr>
      <w:r>
        <w:rPr>
          <w:rFonts w:ascii="Arial" w:eastAsia="Calibri" w:hAnsi="Arial" w:cs="Arial"/>
          <w:b/>
          <w:lang w:val="hr-HR"/>
        </w:rPr>
        <w:t>1.1.</w:t>
      </w:r>
      <w:r>
        <w:rPr>
          <w:rFonts w:ascii="Arial" w:eastAsia="Calibri" w:hAnsi="Arial" w:cs="Arial"/>
          <w:b/>
          <w:lang w:val="hr-HR"/>
        </w:rPr>
        <w:tab/>
      </w:r>
      <w:r w:rsidR="00E819B6">
        <w:rPr>
          <w:rFonts w:ascii="Arial" w:eastAsia="Calibri" w:hAnsi="Arial" w:cs="Arial"/>
          <w:b/>
          <w:lang w:val="hr-HR"/>
        </w:rPr>
        <w:t>Podaci o N</w:t>
      </w:r>
      <w:r w:rsidR="00D64B99" w:rsidRPr="00D64B99">
        <w:rPr>
          <w:rFonts w:ascii="Arial" w:eastAsia="Calibri" w:hAnsi="Arial" w:cs="Arial"/>
          <w:b/>
          <w:lang w:val="hr-HR"/>
        </w:rPr>
        <w:t>aručitelju:</w:t>
      </w:r>
    </w:p>
    <w:p w14:paraId="2CF32105" w14:textId="379C8177" w:rsidR="00D64B99" w:rsidRPr="00D64B99" w:rsidRDefault="00D64B99" w:rsidP="00D64B99">
      <w:pPr>
        <w:spacing w:after="0" w:line="240" w:lineRule="auto"/>
        <w:ind w:left="851"/>
        <w:contextualSpacing/>
        <w:jc w:val="both"/>
        <w:rPr>
          <w:rFonts w:ascii="Arial" w:eastAsia="Calibri" w:hAnsi="Arial" w:cs="Arial"/>
          <w:lang w:val="hr-HR"/>
        </w:rPr>
      </w:pPr>
      <w:r w:rsidRPr="00D64B99">
        <w:rPr>
          <w:rFonts w:ascii="Arial" w:eastAsia="Calibri" w:hAnsi="Arial" w:cs="Arial"/>
          <w:lang w:val="hr-HR"/>
        </w:rPr>
        <w:t xml:space="preserve">Naziv naručitelja: </w:t>
      </w:r>
      <w:r w:rsidR="0020301C">
        <w:rPr>
          <w:rFonts w:ascii="Arial" w:eastAsia="Calibri" w:hAnsi="Arial" w:cs="Arial"/>
          <w:lang w:val="hr-HR"/>
        </w:rPr>
        <w:t>KOMUNALNO</w:t>
      </w:r>
      <w:r w:rsidRPr="00D64B99">
        <w:rPr>
          <w:rFonts w:ascii="Arial" w:eastAsia="Calibri" w:hAnsi="Arial" w:cs="Arial"/>
          <w:lang w:val="hr-HR"/>
        </w:rPr>
        <w:t xml:space="preserve"> NETRETIĆ</w:t>
      </w:r>
      <w:r w:rsidR="0020301C">
        <w:rPr>
          <w:rFonts w:ascii="Arial" w:eastAsia="Calibri" w:hAnsi="Arial" w:cs="Arial"/>
          <w:lang w:val="hr-HR"/>
        </w:rPr>
        <w:t xml:space="preserve"> d.o.o.</w:t>
      </w:r>
    </w:p>
    <w:p w14:paraId="06469862" w14:textId="553AC7BF" w:rsidR="00D64B99" w:rsidRPr="00D64B99" w:rsidRDefault="00D64B99" w:rsidP="00D64B99">
      <w:pPr>
        <w:spacing w:after="0" w:line="240" w:lineRule="auto"/>
        <w:ind w:left="851"/>
        <w:contextualSpacing/>
        <w:jc w:val="both"/>
        <w:rPr>
          <w:rFonts w:ascii="Arial" w:eastAsia="Calibri" w:hAnsi="Arial" w:cs="Arial"/>
          <w:lang w:val="hr-HR"/>
        </w:rPr>
      </w:pPr>
      <w:r w:rsidRPr="00D64B99">
        <w:rPr>
          <w:rFonts w:ascii="Arial" w:eastAsia="Calibri" w:hAnsi="Arial" w:cs="Arial"/>
          <w:lang w:val="hr-HR"/>
        </w:rPr>
        <w:t xml:space="preserve">Sjedište naručitelja: Netretić </w:t>
      </w:r>
      <w:r w:rsidR="0020301C">
        <w:rPr>
          <w:rFonts w:ascii="Arial" w:eastAsia="Calibri" w:hAnsi="Arial" w:cs="Arial"/>
          <w:lang w:val="hr-HR"/>
        </w:rPr>
        <w:t>2</w:t>
      </w:r>
      <w:r w:rsidRPr="00D64B99">
        <w:rPr>
          <w:rFonts w:ascii="Arial" w:eastAsia="Calibri" w:hAnsi="Arial" w:cs="Arial"/>
          <w:lang w:val="hr-HR"/>
        </w:rPr>
        <w:t>, 47271 Netretić</w:t>
      </w:r>
    </w:p>
    <w:p w14:paraId="5D5099BA" w14:textId="2FF9DAA4" w:rsidR="00D64B99" w:rsidRPr="00D64B99" w:rsidRDefault="00D64B99" w:rsidP="00D64B99">
      <w:pPr>
        <w:spacing w:after="0" w:line="240" w:lineRule="auto"/>
        <w:ind w:left="851"/>
        <w:contextualSpacing/>
        <w:jc w:val="both"/>
        <w:rPr>
          <w:rFonts w:ascii="Arial" w:eastAsia="Calibri" w:hAnsi="Arial" w:cs="Arial"/>
          <w:lang w:val="hr-HR"/>
        </w:rPr>
      </w:pPr>
      <w:r w:rsidRPr="00D64B99">
        <w:rPr>
          <w:rFonts w:ascii="Arial" w:eastAsia="Calibri" w:hAnsi="Arial" w:cs="Arial"/>
          <w:lang w:val="hr-HR"/>
        </w:rPr>
        <w:t xml:space="preserve">OIB: </w:t>
      </w:r>
      <w:r w:rsidR="0020301C">
        <w:rPr>
          <w:rFonts w:ascii="Arial" w:eastAsia="Calibri" w:hAnsi="Arial" w:cs="Arial"/>
          <w:lang w:val="hr-HR"/>
        </w:rPr>
        <w:t>76500816933</w:t>
      </w:r>
    </w:p>
    <w:p w14:paraId="7394A18B" w14:textId="0A01205A" w:rsidR="00D64B99" w:rsidRPr="00D64B99" w:rsidRDefault="00D64B99" w:rsidP="0020301C">
      <w:pPr>
        <w:spacing w:after="0" w:line="240" w:lineRule="auto"/>
        <w:ind w:left="851"/>
        <w:contextualSpacing/>
        <w:jc w:val="both"/>
        <w:rPr>
          <w:rFonts w:ascii="Arial" w:eastAsia="Calibri" w:hAnsi="Arial" w:cs="Arial"/>
          <w:lang w:val="hr-HR"/>
        </w:rPr>
      </w:pPr>
      <w:r w:rsidRPr="00D64B99">
        <w:rPr>
          <w:rFonts w:ascii="Arial" w:eastAsia="Calibri" w:hAnsi="Arial" w:cs="Arial"/>
          <w:lang w:val="hr-HR"/>
        </w:rPr>
        <w:t xml:space="preserve">Telefon: </w:t>
      </w:r>
      <w:r w:rsidR="000F3EC8">
        <w:rPr>
          <w:rFonts w:ascii="Arial" w:eastAsia="Calibri" w:hAnsi="Arial" w:cs="Arial"/>
          <w:lang w:val="hr-HR"/>
        </w:rPr>
        <w:t>047/804-425</w:t>
      </w:r>
    </w:p>
    <w:p w14:paraId="28063F6B" w14:textId="405D7CE3" w:rsidR="00D64B99" w:rsidRDefault="00D64B99" w:rsidP="00D64B99">
      <w:pPr>
        <w:spacing w:after="0" w:line="240" w:lineRule="auto"/>
        <w:ind w:left="851"/>
        <w:contextualSpacing/>
        <w:jc w:val="both"/>
        <w:rPr>
          <w:rFonts w:ascii="Arial" w:eastAsia="Calibri" w:hAnsi="Arial" w:cs="Arial"/>
          <w:lang w:val="hr-HR"/>
        </w:rPr>
      </w:pPr>
      <w:r w:rsidRPr="00D64B99">
        <w:rPr>
          <w:rFonts w:ascii="Arial" w:eastAsia="Calibri" w:hAnsi="Arial" w:cs="Arial"/>
          <w:lang w:val="hr-HR"/>
        </w:rPr>
        <w:t xml:space="preserve">Email: </w:t>
      </w:r>
      <w:hyperlink r:id="rId9" w:history="1">
        <w:r w:rsidR="0020301C" w:rsidRPr="00CD2C9A">
          <w:rPr>
            <w:rStyle w:val="Hiperveza"/>
            <w:rFonts w:ascii="Arial" w:eastAsia="Calibri" w:hAnsi="Arial" w:cs="Arial"/>
            <w:lang w:val="hr-HR"/>
          </w:rPr>
          <w:t>komunalno@netretic.hr</w:t>
        </w:r>
      </w:hyperlink>
      <w:r w:rsidRPr="00D64B99">
        <w:rPr>
          <w:rFonts w:ascii="Arial" w:eastAsia="Calibri" w:hAnsi="Arial" w:cs="Arial"/>
          <w:lang w:val="hr-HR"/>
        </w:rPr>
        <w:t xml:space="preserve"> </w:t>
      </w:r>
    </w:p>
    <w:p w14:paraId="50EEDDDC" w14:textId="3681D62D" w:rsidR="00982BD6" w:rsidRDefault="00982BD6" w:rsidP="00D64B99">
      <w:pPr>
        <w:spacing w:after="0" w:line="240" w:lineRule="auto"/>
        <w:ind w:left="851"/>
        <w:contextualSpacing/>
        <w:jc w:val="both"/>
        <w:rPr>
          <w:rFonts w:ascii="Arial" w:eastAsia="Calibri" w:hAnsi="Arial" w:cs="Arial"/>
          <w:lang w:val="hr-HR"/>
        </w:rPr>
      </w:pPr>
      <w:r>
        <w:rPr>
          <w:rFonts w:ascii="Arial" w:eastAsia="Calibri" w:hAnsi="Arial" w:cs="Arial"/>
          <w:lang w:val="hr-HR"/>
        </w:rPr>
        <w:t xml:space="preserve">Internet adresa: </w:t>
      </w:r>
      <w:hyperlink r:id="rId10" w:history="1">
        <w:r w:rsidR="00DD72CF" w:rsidRPr="00C30039">
          <w:rPr>
            <w:rStyle w:val="Hiperveza"/>
            <w:rFonts w:ascii="Arial" w:eastAsia="Calibri" w:hAnsi="Arial" w:cs="Arial"/>
            <w:lang w:val="hr-HR"/>
          </w:rPr>
          <w:t>www.komunalnonetretic.hr/</w:t>
        </w:r>
      </w:hyperlink>
    </w:p>
    <w:p w14:paraId="5FAC4EE5" w14:textId="77777777" w:rsidR="00DD72CF" w:rsidRPr="00D64B99" w:rsidRDefault="00DD72CF" w:rsidP="00D64B99">
      <w:pPr>
        <w:spacing w:after="0" w:line="240" w:lineRule="auto"/>
        <w:ind w:left="851"/>
        <w:contextualSpacing/>
        <w:jc w:val="both"/>
        <w:rPr>
          <w:rFonts w:ascii="Arial" w:eastAsia="Calibri" w:hAnsi="Arial" w:cs="Arial"/>
          <w:lang w:val="hr-HR"/>
        </w:rPr>
      </w:pPr>
    </w:p>
    <w:p w14:paraId="458ECBF7" w14:textId="77777777" w:rsidR="00D64B99" w:rsidRPr="00D64B99" w:rsidRDefault="00D64B99" w:rsidP="00D64B99">
      <w:pPr>
        <w:tabs>
          <w:tab w:val="left" w:pos="0"/>
        </w:tabs>
        <w:spacing w:after="0" w:line="240" w:lineRule="auto"/>
        <w:contextualSpacing/>
        <w:jc w:val="both"/>
        <w:rPr>
          <w:rFonts w:ascii="Arial" w:eastAsia="Calibri" w:hAnsi="Arial" w:cs="Arial"/>
          <w:lang w:val="hr-HR"/>
        </w:rPr>
      </w:pPr>
      <w:r w:rsidRPr="00D64B99">
        <w:rPr>
          <w:rFonts w:ascii="Arial" w:eastAsia="Calibri" w:hAnsi="Arial" w:cs="Arial"/>
          <w:lang w:val="hr-HR"/>
        </w:rPr>
        <w:tab/>
      </w:r>
    </w:p>
    <w:p w14:paraId="623B1100" w14:textId="5ADDC6FD" w:rsidR="00D64B99" w:rsidRPr="00D64B99" w:rsidRDefault="008C6497" w:rsidP="00983A13">
      <w:pPr>
        <w:numPr>
          <w:ilvl w:val="1"/>
          <w:numId w:val="0"/>
        </w:numPr>
        <w:tabs>
          <w:tab w:val="left" w:pos="851"/>
        </w:tabs>
        <w:spacing w:after="0" w:line="240" w:lineRule="auto"/>
        <w:ind w:left="851" w:hanging="567"/>
        <w:contextualSpacing/>
        <w:rPr>
          <w:rFonts w:ascii="Arial" w:eastAsia="Calibri" w:hAnsi="Arial" w:cs="Arial"/>
          <w:b/>
          <w:lang w:val="hr-HR"/>
        </w:rPr>
      </w:pPr>
      <w:r>
        <w:rPr>
          <w:rFonts w:ascii="Arial" w:eastAsia="Calibri" w:hAnsi="Arial" w:cs="Arial"/>
          <w:b/>
          <w:lang w:val="hr-HR"/>
        </w:rPr>
        <w:t>1.2.</w:t>
      </w:r>
      <w:r>
        <w:rPr>
          <w:rFonts w:ascii="Arial" w:eastAsia="Calibri" w:hAnsi="Arial" w:cs="Arial"/>
          <w:b/>
          <w:lang w:val="hr-HR"/>
        </w:rPr>
        <w:tab/>
      </w:r>
      <w:r w:rsidR="00D64B99" w:rsidRPr="00D64B99">
        <w:rPr>
          <w:rFonts w:ascii="Arial" w:eastAsia="Calibri" w:hAnsi="Arial" w:cs="Arial"/>
          <w:b/>
          <w:lang w:val="hr-HR"/>
        </w:rPr>
        <w:t>Osoba za kontakt:</w:t>
      </w:r>
    </w:p>
    <w:p w14:paraId="0F081DEC" w14:textId="1CB5EB56" w:rsidR="00D64B99" w:rsidRPr="00D64B99" w:rsidRDefault="00772FD9" w:rsidP="00D64B99">
      <w:pPr>
        <w:spacing w:after="0" w:line="240" w:lineRule="auto"/>
        <w:ind w:left="851"/>
        <w:contextualSpacing/>
        <w:jc w:val="both"/>
        <w:rPr>
          <w:rFonts w:ascii="Arial" w:eastAsia="Calibri" w:hAnsi="Arial" w:cs="Arial"/>
          <w:lang w:val="hr-HR"/>
        </w:rPr>
      </w:pPr>
      <w:r>
        <w:rPr>
          <w:rFonts w:ascii="Arial" w:eastAsia="Calibri" w:hAnsi="Arial" w:cs="Arial"/>
          <w:lang w:val="hr-HR"/>
        </w:rPr>
        <w:t>Lidija Klobučar</w:t>
      </w:r>
      <w:r w:rsidR="00F063AB">
        <w:rPr>
          <w:rFonts w:ascii="Arial" w:eastAsia="Calibri" w:hAnsi="Arial" w:cs="Arial"/>
          <w:lang w:val="hr-HR"/>
        </w:rPr>
        <w:t>, tel. 0</w:t>
      </w:r>
      <w:r w:rsidR="000F3EC8">
        <w:rPr>
          <w:rFonts w:ascii="Arial" w:eastAsia="Calibri" w:hAnsi="Arial" w:cs="Arial"/>
          <w:lang w:val="hr-HR"/>
        </w:rPr>
        <w:t>47/804-425</w:t>
      </w:r>
      <w:r w:rsidR="0020301C">
        <w:rPr>
          <w:rFonts w:ascii="Arial" w:eastAsia="Calibri" w:hAnsi="Arial" w:cs="Arial"/>
          <w:lang w:val="hr-HR"/>
        </w:rPr>
        <w:t xml:space="preserve">, </w:t>
      </w:r>
      <w:r w:rsidR="00D64B99" w:rsidRPr="00D64B99">
        <w:rPr>
          <w:rFonts w:ascii="Arial" w:eastAsia="Calibri" w:hAnsi="Arial" w:cs="Arial"/>
          <w:lang w:val="hr-HR"/>
        </w:rPr>
        <w:t xml:space="preserve">e-pošta: </w:t>
      </w:r>
      <w:r w:rsidR="00E819B6" w:rsidRPr="00DD72CF">
        <w:rPr>
          <w:rFonts w:ascii="Arial" w:eastAsia="Calibri" w:hAnsi="Arial" w:cs="Arial"/>
          <w:color w:val="0000FF"/>
          <w:u w:val="single"/>
          <w:lang w:val="hr-HR"/>
        </w:rPr>
        <w:t>komunalno</w:t>
      </w:r>
      <w:r w:rsidR="00D64B99" w:rsidRPr="00DD72CF">
        <w:rPr>
          <w:rFonts w:ascii="Arial" w:eastAsia="Calibri" w:hAnsi="Arial" w:cs="Arial"/>
          <w:color w:val="0000FF"/>
          <w:u w:val="single"/>
          <w:lang w:val="hr-HR"/>
        </w:rPr>
        <w:t>@netretic.hr</w:t>
      </w:r>
      <w:r w:rsidR="00D64B99" w:rsidRPr="00D64B99">
        <w:rPr>
          <w:rFonts w:ascii="Arial" w:eastAsia="Calibri" w:hAnsi="Arial" w:cs="Arial"/>
          <w:lang w:val="hr-HR"/>
        </w:rPr>
        <w:t xml:space="preserve"> </w:t>
      </w:r>
    </w:p>
    <w:p w14:paraId="3911225C" w14:textId="77777777" w:rsidR="00D64B99" w:rsidRPr="00D64B99" w:rsidRDefault="00D64B99" w:rsidP="00860940">
      <w:pPr>
        <w:spacing w:after="0" w:line="240" w:lineRule="auto"/>
        <w:contextualSpacing/>
        <w:jc w:val="both"/>
        <w:rPr>
          <w:rFonts w:ascii="Arial" w:eastAsia="Calibri" w:hAnsi="Arial" w:cs="Arial"/>
          <w:lang w:val="hr-HR"/>
        </w:rPr>
      </w:pPr>
    </w:p>
    <w:p w14:paraId="615FF35E" w14:textId="77777777" w:rsidR="00D64B99" w:rsidRPr="00D64B99" w:rsidRDefault="00D64B99" w:rsidP="00D64B99">
      <w:pPr>
        <w:spacing w:after="0" w:line="240" w:lineRule="auto"/>
        <w:ind w:left="851"/>
        <w:contextualSpacing/>
        <w:jc w:val="both"/>
        <w:rPr>
          <w:rFonts w:ascii="Arial" w:eastAsia="Calibri" w:hAnsi="Arial" w:cs="Arial"/>
          <w:lang w:val="hr-HR"/>
        </w:rPr>
      </w:pPr>
    </w:p>
    <w:p w14:paraId="39085615" w14:textId="33C9F569" w:rsidR="00D64B99" w:rsidRPr="00D64B99" w:rsidRDefault="008C6497" w:rsidP="008C6497">
      <w:pPr>
        <w:tabs>
          <w:tab w:val="left" w:pos="284"/>
          <w:tab w:val="left" w:pos="851"/>
        </w:tabs>
        <w:spacing w:after="0" w:line="240" w:lineRule="auto"/>
        <w:ind w:left="284"/>
        <w:contextualSpacing/>
        <w:rPr>
          <w:rFonts w:ascii="Arial" w:eastAsia="Calibri" w:hAnsi="Arial" w:cs="Arial"/>
          <w:b/>
          <w:lang w:val="hr-HR"/>
        </w:rPr>
      </w:pPr>
      <w:r>
        <w:rPr>
          <w:rFonts w:ascii="Arial" w:eastAsia="Calibri" w:hAnsi="Arial" w:cs="Arial"/>
          <w:b/>
          <w:lang w:val="hr-HR"/>
        </w:rPr>
        <w:t>2.</w:t>
      </w:r>
      <w:r>
        <w:rPr>
          <w:rFonts w:ascii="Arial" w:eastAsia="Calibri" w:hAnsi="Arial" w:cs="Arial"/>
          <w:b/>
          <w:lang w:val="hr-HR"/>
        </w:rPr>
        <w:tab/>
      </w:r>
      <w:r w:rsidR="00D64B99" w:rsidRPr="00D64B99">
        <w:rPr>
          <w:rFonts w:ascii="Arial" w:eastAsia="Calibri" w:hAnsi="Arial" w:cs="Arial"/>
          <w:b/>
          <w:lang w:val="hr-HR"/>
        </w:rPr>
        <w:t>PODACI O PREDMETU NABAVE:</w:t>
      </w:r>
    </w:p>
    <w:p w14:paraId="0FDB43EA" w14:textId="77777777" w:rsidR="00D64B99" w:rsidRPr="00D64B99" w:rsidRDefault="00D64B99" w:rsidP="00D64B99">
      <w:pPr>
        <w:tabs>
          <w:tab w:val="left" w:pos="709"/>
        </w:tabs>
        <w:spacing w:after="0" w:line="240" w:lineRule="auto"/>
        <w:ind w:left="709" w:hanging="709"/>
        <w:contextualSpacing/>
        <w:rPr>
          <w:rFonts w:ascii="Arial" w:eastAsia="Calibri" w:hAnsi="Arial" w:cs="Arial"/>
          <w:b/>
          <w:lang w:val="hr-HR"/>
        </w:rPr>
      </w:pPr>
    </w:p>
    <w:p w14:paraId="7D5D05AE" w14:textId="1190049F" w:rsidR="00A112DF" w:rsidRDefault="008C6497" w:rsidP="00983A13">
      <w:pPr>
        <w:numPr>
          <w:ilvl w:val="1"/>
          <w:numId w:val="0"/>
        </w:numPr>
        <w:tabs>
          <w:tab w:val="left" w:pos="851"/>
        </w:tabs>
        <w:spacing w:after="0" w:line="240" w:lineRule="auto"/>
        <w:ind w:left="851" w:hanging="567"/>
        <w:contextualSpacing/>
        <w:rPr>
          <w:rFonts w:ascii="Arial" w:eastAsia="Calibri" w:hAnsi="Arial" w:cs="Arial"/>
          <w:b/>
          <w:lang w:val="hr-HR"/>
        </w:rPr>
      </w:pPr>
      <w:r>
        <w:rPr>
          <w:rFonts w:ascii="Arial" w:eastAsia="Calibri" w:hAnsi="Arial" w:cs="Arial"/>
          <w:b/>
          <w:lang w:val="hr-HR"/>
        </w:rPr>
        <w:t>2.1.</w:t>
      </w:r>
      <w:r>
        <w:rPr>
          <w:rFonts w:ascii="Arial" w:eastAsia="Calibri" w:hAnsi="Arial" w:cs="Arial"/>
          <w:b/>
          <w:lang w:val="hr-HR"/>
        </w:rPr>
        <w:tab/>
      </w:r>
      <w:r w:rsidR="00D64B99" w:rsidRPr="00D64B99">
        <w:rPr>
          <w:rFonts w:ascii="Arial" w:eastAsia="Calibri" w:hAnsi="Arial" w:cs="Arial"/>
          <w:b/>
          <w:lang w:val="hr-HR"/>
        </w:rPr>
        <w:t>Opis predmeta nabave i tehničke specifikacije:</w:t>
      </w:r>
    </w:p>
    <w:p w14:paraId="7653000F" w14:textId="03F7F865" w:rsidR="00E819B6" w:rsidRPr="008D7B2C" w:rsidRDefault="00D64B99" w:rsidP="00057ABB">
      <w:pPr>
        <w:numPr>
          <w:ilvl w:val="1"/>
          <w:numId w:val="0"/>
        </w:numPr>
        <w:tabs>
          <w:tab w:val="left" w:pos="851"/>
        </w:tabs>
        <w:spacing w:after="0" w:line="240" w:lineRule="auto"/>
        <w:ind w:left="851"/>
        <w:contextualSpacing/>
        <w:rPr>
          <w:rFonts w:ascii="Arial" w:eastAsia="Calibri" w:hAnsi="Arial" w:cs="Arial"/>
          <w:b/>
          <w:lang w:val="hr-HR"/>
        </w:rPr>
      </w:pPr>
      <w:r w:rsidRPr="00D64B99">
        <w:rPr>
          <w:rFonts w:ascii="Arial" w:eastAsia="Calibri" w:hAnsi="Arial" w:cs="Arial"/>
          <w:lang w:val="hr-HR"/>
        </w:rPr>
        <w:t xml:space="preserve">Predmet ove nabave je obavljanje </w:t>
      </w:r>
      <w:r w:rsidR="0020301C">
        <w:rPr>
          <w:rFonts w:ascii="Arial" w:eastAsia="Calibri" w:hAnsi="Arial" w:cs="Arial"/>
          <w:lang w:val="hr-HR"/>
        </w:rPr>
        <w:t xml:space="preserve">usluge ukopa pokojnika na području Općine </w:t>
      </w:r>
      <w:r w:rsidR="00057ABB">
        <w:rPr>
          <w:rFonts w:ascii="Arial" w:eastAsia="Calibri" w:hAnsi="Arial" w:cs="Arial"/>
          <w:lang w:val="hr-HR"/>
        </w:rPr>
        <w:t>Bosiljevo.</w:t>
      </w:r>
    </w:p>
    <w:p w14:paraId="404606EF" w14:textId="4EF317DD" w:rsidR="00A112DF" w:rsidRPr="008C6497" w:rsidRDefault="00BF0215" w:rsidP="009731DC">
      <w:pPr>
        <w:numPr>
          <w:ilvl w:val="1"/>
          <w:numId w:val="0"/>
        </w:numPr>
        <w:tabs>
          <w:tab w:val="left" w:pos="851"/>
        </w:tabs>
        <w:spacing w:after="0" w:line="240" w:lineRule="auto"/>
        <w:ind w:left="851"/>
        <w:contextualSpacing/>
        <w:rPr>
          <w:rFonts w:ascii="Arial" w:eastAsia="Calibri" w:hAnsi="Arial" w:cs="Arial"/>
          <w:lang w:val="hr-HR"/>
        </w:rPr>
      </w:pPr>
      <w:r>
        <w:rPr>
          <w:rFonts w:ascii="Arial" w:eastAsia="Calibri" w:hAnsi="Arial" w:cs="Arial"/>
          <w:lang w:val="hr-HR"/>
        </w:rPr>
        <w:t xml:space="preserve">Detaljan opis predmeta nabave </w:t>
      </w:r>
      <w:r w:rsidR="008C6497">
        <w:rPr>
          <w:rFonts w:ascii="Arial" w:eastAsia="Calibri" w:hAnsi="Arial" w:cs="Arial"/>
          <w:lang w:val="hr-HR"/>
        </w:rPr>
        <w:t xml:space="preserve">i tehničke specifikacije navedeni su </w:t>
      </w:r>
      <w:r>
        <w:rPr>
          <w:rFonts w:ascii="Arial" w:eastAsia="Calibri" w:hAnsi="Arial" w:cs="Arial"/>
          <w:lang w:val="hr-HR"/>
        </w:rPr>
        <w:t>u Troškovniku</w:t>
      </w:r>
      <w:r w:rsidR="00983A13">
        <w:rPr>
          <w:rFonts w:ascii="Arial" w:eastAsia="Calibri" w:hAnsi="Arial" w:cs="Arial"/>
          <w:lang w:val="hr-HR"/>
        </w:rPr>
        <w:t xml:space="preserve"> (Obrazac 2)</w:t>
      </w:r>
      <w:r>
        <w:rPr>
          <w:rFonts w:ascii="Arial" w:eastAsia="Calibri" w:hAnsi="Arial" w:cs="Arial"/>
          <w:lang w:val="hr-HR"/>
        </w:rPr>
        <w:t xml:space="preserve"> </w:t>
      </w:r>
      <w:bookmarkStart w:id="0" w:name="_Hlk92434302"/>
      <w:r w:rsidR="00E819B6">
        <w:rPr>
          <w:rFonts w:ascii="Arial" w:eastAsia="Calibri" w:hAnsi="Arial" w:cs="Arial"/>
          <w:lang w:val="hr-HR"/>
        </w:rPr>
        <w:t xml:space="preserve">koji je sastavni dio ovog </w:t>
      </w:r>
      <w:r w:rsidR="009731DC">
        <w:rPr>
          <w:rFonts w:ascii="Arial" w:eastAsia="Calibri" w:hAnsi="Arial" w:cs="Arial"/>
          <w:lang w:val="hr-HR"/>
        </w:rPr>
        <w:t>Zahtjeva</w:t>
      </w:r>
      <w:r>
        <w:rPr>
          <w:rFonts w:ascii="Arial" w:eastAsia="Calibri" w:hAnsi="Arial" w:cs="Arial"/>
          <w:lang w:val="hr-HR"/>
        </w:rPr>
        <w:t xml:space="preserve"> za</w:t>
      </w:r>
      <w:r w:rsidR="008C6497">
        <w:rPr>
          <w:rFonts w:ascii="Arial" w:eastAsia="Calibri" w:hAnsi="Arial" w:cs="Arial"/>
          <w:lang w:val="hr-HR"/>
        </w:rPr>
        <w:t xml:space="preserve"> d</w:t>
      </w:r>
      <w:r>
        <w:rPr>
          <w:rFonts w:ascii="Arial" w:eastAsia="Calibri" w:hAnsi="Arial" w:cs="Arial"/>
          <w:lang w:val="hr-HR"/>
        </w:rPr>
        <w:t>ostavu</w:t>
      </w:r>
      <w:r w:rsidR="00A112DF">
        <w:rPr>
          <w:rFonts w:ascii="Arial" w:eastAsia="Calibri" w:hAnsi="Arial" w:cs="Arial"/>
          <w:lang w:val="hr-HR"/>
        </w:rPr>
        <w:t xml:space="preserve"> </w:t>
      </w:r>
      <w:r>
        <w:rPr>
          <w:rFonts w:ascii="Arial" w:eastAsia="Calibri" w:hAnsi="Arial" w:cs="Arial"/>
          <w:lang w:val="hr-HR"/>
        </w:rPr>
        <w:t>ponuda.</w:t>
      </w:r>
      <w:bookmarkEnd w:id="0"/>
    </w:p>
    <w:p w14:paraId="510FC398" w14:textId="77777777" w:rsidR="00D64B99" w:rsidRPr="00D64B99" w:rsidRDefault="00D64B99" w:rsidP="00D64B99">
      <w:pPr>
        <w:tabs>
          <w:tab w:val="left" w:pos="1134"/>
        </w:tabs>
        <w:spacing w:after="0" w:line="240" w:lineRule="auto"/>
        <w:contextualSpacing/>
        <w:jc w:val="both"/>
        <w:rPr>
          <w:rFonts w:ascii="Arial" w:eastAsia="Calibri" w:hAnsi="Arial" w:cs="Arial"/>
          <w:lang w:val="hr-HR"/>
        </w:rPr>
      </w:pPr>
    </w:p>
    <w:p w14:paraId="07154DD0" w14:textId="05997164" w:rsidR="00D64B99" w:rsidRPr="00D64B99" w:rsidRDefault="00983A13" w:rsidP="00983A13">
      <w:pPr>
        <w:numPr>
          <w:ilvl w:val="1"/>
          <w:numId w:val="0"/>
        </w:numPr>
        <w:tabs>
          <w:tab w:val="left" w:pos="851"/>
        </w:tabs>
        <w:spacing w:after="0" w:line="240" w:lineRule="auto"/>
        <w:ind w:left="851" w:hanging="567"/>
        <w:contextualSpacing/>
        <w:rPr>
          <w:rFonts w:ascii="Arial" w:eastAsia="Calibri" w:hAnsi="Arial" w:cs="Arial"/>
          <w:b/>
          <w:lang w:val="hr-HR"/>
        </w:rPr>
      </w:pPr>
      <w:r>
        <w:rPr>
          <w:rFonts w:ascii="Arial" w:eastAsia="Calibri" w:hAnsi="Arial" w:cs="Arial"/>
          <w:b/>
          <w:lang w:val="hr-HR"/>
        </w:rPr>
        <w:lastRenderedPageBreak/>
        <w:t xml:space="preserve">2.2. </w:t>
      </w:r>
      <w:r>
        <w:rPr>
          <w:rFonts w:ascii="Arial" w:eastAsia="Calibri" w:hAnsi="Arial" w:cs="Arial"/>
          <w:b/>
          <w:lang w:val="hr-HR"/>
        </w:rPr>
        <w:tab/>
      </w:r>
      <w:r w:rsidR="00D64B99" w:rsidRPr="00D64B99">
        <w:rPr>
          <w:rFonts w:ascii="Arial" w:eastAsia="Calibri" w:hAnsi="Arial" w:cs="Arial"/>
          <w:b/>
          <w:lang w:val="hr-HR"/>
        </w:rPr>
        <w:t>Količina predmeta nabave:</w:t>
      </w:r>
    </w:p>
    <w:p w14:paraId="5756D09F" w14:textId="77777777" w:rsidR="00D64B99" w:rsidRPr="00D64B99" w:rsidRDefault="00D64B99" w:rsidP="00D64B99">
      <w:pPr>
        <w:tabs>
          <w:tab w:val="left" w:pos="851"/>
        </w:tabs>
        <w:spacing w:after="0" w:line="240" w:lineRule="auto"/>
        <w:ind w:left="851"/>
        <w:contextualSpacing/>
        <w:rPr>
          <w:rFonts w:ascii="Arial" w:eastAsia="Calibri" w:hAnsi="Arial" w:cs="Arial"/>
          <w:b/>
          <w:lang w:val="hr-HR"/>
        </w:rPr>
      </w:pPr>
    </w:p>
    <w:p w14:paraId="388E361C" w14:textId="5CA6C9E8" w:rsidR="00D64B99" w:rsidRPr="00D64B99" w:rsidRDefault="00D64B99" w:rsidP="00E819B6">
      <w:pPr>
        <w:spacing w:after="0" w:line="240" w:lineRule="auto"/>
        <w:ind w:left="851"/>
        <w:contextualSpacing/>
        <w:jc w:val="both"/>
        <w:rPr>
          <w:rFonts w:ascii="Arial" w:eastAsia="Calibri" w:hAnsi="Arial" w:cs="Arial"/>
          <w:lang w:val="hr-HR"/>
        </w:rPr>
      </w:pPr>
      <w:r w:rsidRPr="00D64B99">
        <w:rPr>
          <w:rFonts w:ascii="Arial" w:eastAsia="Calibri" w:hAnsi="Arial" w:cs="Arial"/>
          <w:lang w:val="hr-HR"/>
        </w:rPr>
        <w:t>Ponuditelj je obvezan nuditi predmet nabave prema opisu i količinama navedenim u priloženom</w:t>
      </w:r>
      <w:r w:rsidR="00983A13">
        <w:rPr>
          <w:rFonts w:ascii="Arial" w:eastAsia="Calibri" w:hAnsi="Arial" w:cs="Arial"/>
          <w:lang w:val="hr-HR"/>
        </w:rPr>
        <w:t xml:space="preserve"> Troškovniku (Obrazac 2)</w:t>
      </w:r>
      <w:r w:rsidR="00E819B6">
        <w:rPr>
          <w:rFonts w:ascii="Arial" w:eastAsia="Calibri" w:hAnsi="Arial" w:cs="Arial"/>
          <w:lang w:val="hr-HR"/>
        </w:rPr>
        <w:t>.</w:t>
      </w:r>
      <w:r w:rsidRPr="00D64B99">
        <w:rPr>
          <w:rFonts w:ascii="Arial" w:eastAsia="Calibri" w:hAnsi="Arial" w:cs="Arial"/>
          <w:lang w:val="hr-HR"/>
        </w:rPr>
        <w:t xml:space="preserve"> </w:t>
      </w:r>
    </w:p>
    <w:p w14:paraId="42BE9B8D" w14:textId="141E0413" w:rsidR="00D64B99" w:rsidRPr="00D64B99" w:rsidRDefault="00D64B99" w:rsidP="00E819B6">
      <w:pPr>
        <w:spacing w:after="0" w:line="240" w:lineRule="auto"/>
        <w:ind w:left="851"/>
        <w:contextualSpacing/>
        <w:jc w:val="both"/>
        <w:rPr>
          <w:rFonts w:ascii="Arial" w:eastAsia="Calibri" w:hAnsi="Arial" w:cs="Arial"/>
          <w:lang w:val="hr-HR"/>
        </w:rPr>
      </w:pPr>
      <w:r w:rsidRPr="00D64B99">
        <w:rPr>
          <w:rFonts w:ascii="Arial" w:eastAsia="Calibri" w:hAnsi="Arial" w:cs="Arial"/>
          <w:lang w:val="hr-HR"/>
        </w:rPr>
        <w:t>Naručitelj napominje da je u Troškovniku odredio predviđene (okvirne) količine. Stvarna realizacija ovisna je o potrebama, te može biti veća ili manja od predviđene količine</w:t>
      </w:r>
      <w:r w:rsidR="00E57BEE">
        <w:rPr>
          <w:rFonts w:ascii="Arial" w:eastAsia="Calibri" w:hAnsi="Arial" w:cs="Arial"/>
          <w:lang w:val="hr-HR"/>
        </w:rPr>
        <w:t>.</w:t>
      </w:r>
    </w:p>
    <w:p w14:paraId="25623FB9" w14:textId="77777777" w:rsidR="00D64B99" w:rsidRPr="00D64B99" w:rsidRDefault="00D64B99" w:rsidP="00D64B99">
      <w:pPr>
        <w:spacing w:after="0" w:line="240" w:lineRule="auto"/>
        <w:ind w:left="851"/>
        <w:contextualSpacing/>
        <w:jc w:val="both"/>
        <w:rPr>
          <w:rFonts w:ascii="Arial" w:eastAsia="Calibri" w:hAnsi="Arial" w:cs="Arial"/>
          <w:lang w:val="hr-HR"/>
        </w:rPr>
      </w:pPr>
    </w:p>
    <w:p w14:paraId="45336B55" w14:textId="648893CE" w:rsidR="00D64B99" w:rsidRPr="00D64B99" w:rsidRDefault="007F3639" w:rsidP="007F3639">
      <w:pPr>
        <w:numPr>
          <w:ilvl w:val="1"/>
          <w:numId w:val="0"/>
        </w:numPr>
        <w:tabs>
          <w:tab w:val="left" w:pos="851"/>
        </w:tabs>
        <w:spacing w:after="0" w:line="240" w:lineRule="auto"/>
        <w:ind w:left="851" w:hanging="567"/>
        <w:contextualSpacing/>
        <w:rPr>
          <w:rFonts w:ascii="Arial" w:eastAsia="Calibri" w:hAnsi="Arial" w:cs="Arial"/>
          <w:b/>
          <w:lang w:val="hr-HR"/>
        </w:rPr>
      </w:pPr>
      <w:r>
        <w:rPr>
          <w:rFonts w:ascii="Arial" w:eastAsia="Calibri" w:hAnsi="Arial" w:cs="Arial"/>
          <w:b/>
          <w:lang w:val="hr-HR"/>
        </w:rPr>
        <w:t>2.3.</w:t>
      </w:r>
      <w:r>
        <w:rPr>
          <w:rFonts w:ascii="Arial" w:eastAsia="Calibri" w:hAnsi="Arial" w:cs="Arial"/>
          <w:b/>
          <w:lang w:val="hr-HR"/>
        </w:rPr>
        <w:tab/>
      </w:r>
      <w:r w:rsidR="00D64B99" w:rsidRPr="00D64B99">
        <w:rPr>
          <w:rFonts w:ascii="Arial" w:eastAsia="Calibri" w:hAnsi="Arial" w:cs="Arial"/>
          <w:b/>
          <w:lang w:val="hr-HR"/>
        </w:rPr>
        <w:t xml:space="preserve">Evidencijski broj nabave: </w:t>
      </w:r>
      <w:r w:rsidR="00D64B99" w:rsidRPr="00D64B99">
        <w:rPr>
          <w:rFonts w:ascii="Arial" w:eastAsia="Calibri" w:hAnsi="Arial" w:cs="Arial"/>
          <w:lang w:val="hr-HR"/>
        </w:rPr>
        <w:t>JN</w:t>
      </w:r>
      <w:r w:rsidR="00D64B99" w:rsidRPr="00DD72CF">
        <w:rPr>
          <w:rFonts w:ascii="Arial" w:eastAsia="Calibri" w:hAnsi="Arial" w:cs="Arial"/>
          <w:lang w:val="hr-HR"/>
        </w:rPr>
        <w:t>-</w:t>
      </w:r>
      <w:r w:rsidRPr="00EE3353">
        <w:rPr>
          <w:rFonts w:ascii="Arial" w:eastAsia="Calibri" w:hAnsi="Arial" w:cs="Arial"/>
          <w:lang w:val="hr-HR"/>
        </w:rPr>
        <w:t>0</w:t>
      </w:r>
      <w:r w:rsidR="00EE3353" w:rsidRPr="00EE3353">
        <w:rPr>
          <w:rFonts w:ascii="Arial" w:eastAsia="Calibri" w:hAnsi="Arial" w:cs="Arial"/>
          <w:lang w:val="hr-HR"/>
        </w:rPr>
        <w:t>4</w:t>
      </w:r>
      <w:r w:rsidR="00D64B99" w:rsidRPr="00EE3353">
        <w:rPr>
          <w:rFonts w:ascii="Arial" w:eastAsia="Calibri" w:hAnsi="Arial" w:cs="Arial"/>
          <w:lang w:val="hr-HR"/>
        </w:rPr>
        <w:t>/</w:t>
      </w:r>
      <w:r w:rsidR="00BF0215" w:rsidRPr="00EE3353">
        <w:rPr>
          <w:rFonts w:ascii="Arial" w:eastAsia="Calibri" w:hAnsi="Arial" w:cs="Arial"/>
          <w:lang w:val="hr-HR"/>
        </w:rPr>
        <w:t>2</w:t>
      </w:r>
      <w:r w:rsidR="008B1615" w:rsidRPr="00EE3353">
        <w:rPr>
          <w:rFonts w:ascii="Arial" w:eastAsia="Calibri" w:hAnsi="Arial" w:cs="Arial"/>
          <w:lang w:val="hr-HR"/>
        </w:rPr>
        <w:t>6</w:t>
      </w:r>
    </w:p>
    <w:p w14:paraId="60A96E86" w14:textId="77777777" w:rsidR="00D64B99" w:rsidRPr="00D64B99" w:rsidRDefault="00D64B99" w:rsidP="00D64B99">
      <w:pPr>
        <w:spacing w:after="0" w:line="240" w:lineRule="auto"/>
        <w:ind w:left="720"/>
        <w:contextualSpacing/>
        <w:rPr>
          <w:rFonts w:ascii="Arial" w:eastAsia="Calibri" w:hAnsi="Arial" w:cs="Arial"/>
          <w:lang w:val="hr-HR"/>
        </w:rPr>
      </w:pPr>
    </w:p>
    <w:p w14:paraId="5F01F1EE" w14:textId="0AFC65EB" w:rsidR="00D64B99" w:rsidRPr="00D64B99" w:rsidRDefault="007F3639" w:rsidP="007F3639">
      <w:pPr>
        <w:numPr>
          <w:ilvl w:val="1"/>
          <w:numId w:val="0"/>
        </w:numPr>
        <w:tabs>
          <w:tab w:val="left" w:pos="851"/>
        </w:tabs>
        <w:spacing w:after="0" w:line="240" w:lineRule="auto"/>
        <w:ind w:left="851" w:hanging="567"/>
        <w:contextualSpacing/>
        <w:rPr>
          <w:rFonts w:ascii="Arial" w:eastAsia="Calibri" w:hAnsi="Arial" w:cs="Arial"/>
          <w:b/>
          <w:lang w:val="hr-HR"/>
        </w:rPr>
      </w:pPr>
      <w:r>
        <w:rPr>
          <w:rFonts w:ascii="Arial" w:eastAsia="Calibri" w:hAnsi="Arial" w:cs="Arial"/>
          <w:b/>
          <w:lang w:val="hr-HR"/>
        </w:rPr>
        <w:t>2.4.</w:t>
      </w:r>
      <w:r>
        <w:rPr>
          <w:rFonts w:ascii="Arial" w:eastAsia="Calibri" w:hAnsi="Arial" w:cs="Arial"/>
          <w:b/>
          <w:lang w:val="hr-HR"/>
        </w:rPr>
        <w:tab/>
      </w:r>
      <w:r w:rsidR="00D64B99" w:rsidRPr="00D64B99">
        <w:rPr>
          <w:rFonts w:ascii="Arial" w:eastAsia="Calibri" w:hAnsi="Arial" w:cs="Arial"/>
          <w:b/>
          <w:lang w:val="hr-HR"/>
        </w:rPr>
        <w:t xml:space="preserve">Procijenjena vrijednost nabave (bez PDV-a): </w:t>
      </w:r>
      <w:r w:rsidR="00860940">
        <w:rPr>
          <w:rFonts w:ascii="Arial" w:eastAsia="Calibri" w:hAnsi="Arial" w:cs="Arial"/>
          <w:b/>
          <w:lang w:val="hr-HR"/>
        </w:rPr>
        <w:t xml:space="preserve"> </w:t>
      </w:r>
      <w:r w:rsidR="00EE3353">
        <w:rPr>
          <w:rFonts w:ascii="Arial" w:eastAsia="Calibri" w:hAnsi="Arial" w:cs="Arial"/>
          <w:bCs/>
          <w:lang w:val="hr-HR"/>
        </w:rPr>
        <w:t>7</w:t>
      </w:r>
      <w:r w:rsidR="00860940" w:rsidRPr="00860940">
        <w:rPr>
          <w:rFonts w:ascii="Arial" w:eastAsia="Calibri" w:hAnsi="Arial" w:cs="Arial"/>
          <w:bCs/>
          <w:lang w:val="hr-HR"/>
        </w:rPr>
        <w:t>.000,00 eura</w:t>
      </w:r>
      <w:r w:rsidR="00D64B99" w:rsidRPr="00D64B99">
        <w:rPr>
          <w:rFonts w:ascii="Arial" w:eastAsia="Calibri" w:hAnsi="Arial" w:cs="Arial"/>
          <w:lang w:val="hr-HR"/>
        </w:rPr>
        <w:t xml:space="preserve"> za razdoblje </w:t>
      </w:r>
      <w:r w:rsidR="00EE3353">
        <w:rPr>
          <w:rFonts w:ascii="Arial" w:eastAsia="Calibri" w:hAnsi="Arial" w:cs="Arial"/>
          <w:lang w:val="hr-HR"/>
        </w:rPr>
        <w:t>do 05.02.2027.godine</w:t>
      </w:r>
    </w:p>
    <w:p w14:paraId="68AB1CD6" w14:textId="77777777" w:rsidR="00D64B99" w:rsidRPr="00D64B99" w:rsidRDefault="00D64B99" w:rsidP="007F3639">
      <w:pPr>
        <w:tabs>
          <w:tab w:val="left" w:pos="851"/>
        </w:tabs>
        <w:spacing w:after="0" w:line="240" w:lineRule="auto"/>
        <w:ind w:left="851" w:hanging="567"/>
        <w:contextualSpacing/>
        <w:rPr>
          <w:rFonts w:ascii="Arial" w:eastAsia="Calibri" w:hAnsi="Arial" w:cs="Arial"/>
          <w:b/>
          <w:lang w:val="hr-HR"/>
        </w:rPr>
      </w:pPr>
    </w:p>
    <w:p w14:paraId="077E34BB" w14:textId="75A7DE56" w:rsidR="00D64B99" w:rsidRPr="00D64B99" w:rsidRDefault="007F3639" w:rsidP="007F3639">
      <w:pPr>
        <w:numPr>
          <w:ilvl w:val="1"/>
          <w:numId w:val="0"/>
        </w:numPr>
        <w:tabs>
          <w:tab w:val="left" w:pos="851"/>
        </w:tabs>
        <w:spacing w:after="0" w:line="240" w:lineRule="auto"/>
        <w:ind w:left="851" w:hanging="567"/>
        <w:contextualSpacing/>
        <w:rPr>
          <w:rFonts w:ascii="Arial" w:eastAsia="Calibri" w:hAnsi="Arial" w:cs="Arial"/>
          <w:lang w:val="hr-HR"/>
        </w:rPr>
      </w:pPr>
      <w:r>
        <w:rPr>
          <w:rFonts w:ascii="Arial" w:eastAsia="Calibri" w:hAnsi="Arial" w:cs="Arial"/>
          <w:b/>
          <w:lang w:val="hr-HR"/>
        </w:rPr>
        <w:t>2.5.</w:t>
      </w:r>
      <w:r>
        <w:rPr>
          <w:rFonts w:ascii="Arial" w:eastAsia="Calibri" w:hAnsi="Arial" w:cs="Arial"/>
          <w:b/>
          <w:lang w:val="hr-HR"/>
        </w:rPr>
        <w:tab/>
      </w:r>
      <w:r w:rsidR="00D64B99" w:rsidRPr="00D64B99">
        <w:rPr>
          <w:rFonts w:ascii="Arial" w:eastAsia="Calibri" w:hAnsi="Arial" w:cs="Arial"/>
          <w:b/>
          <w:lang w:val="hr-HR"/>
        </w:rPr>
        <w:t xml:space="preserve">CPV oznaka: </w:t>
      </w:r>
      <w:r w:rsidR="00D85E18" w:rsidRPr="00D85E18">
        <w:rPr>
          <w:rFonts w:ascii="Arial" w:eastAsia="Calibri" w:hAnsi="Arial" w:cs="Arial"/>
          <w:bCs/>
          <w:lang w:val="hr-HR"/>
        </w:rPr>
        <w:t>98371110-8</w:t>
      </w:r>
      <w:r w:rsidR="00D85E18">
        <w:rPr>
          <w:rFonts w:ascii="Arial" w:eastAsia="Calibri" w:hAnsi="Arial" w:cs="Arial"/>
          <w:b/>
          <w:lang w:val="hr-HR"/>
        </w:rPr>
        <w:t xml:space="preserve"> </w:t>
      </w:r>
      <w:r w:rsidR="00D85E18">
        <w:rPr>
          <w:rFonts w:ascii="Arial" w:eastAsia="Calibri" w:hAnsi="Arial" w:cs="Arial"/>
          <w:bCs/>
          <w:lang w:val="hr-HR"/>
        </w:rPr>
        <w:t>–</w:t>
      </w:r>
      <w:r w:rsidR="00D64B99" w:rsidRPr="00D64B99">
        <w:rPr>
          <w:rFonts w:ascii="Arial" w:eastAsia="Calibri" w:hAnsi="Arial" w:cs="Arial"/>
          <w:color w:val="000000"/>
          <w:shd w:val="clear" w:color="auto" w:fill="FFFFFF"/>
          <w:lang w:val="hr-HR"/>
        </w:rPr>
        <w:t xml:space="preserve"> </w:t>
      </w:r>
      <w:r w:rsidR="00D85E18">
        <w:rPr>
          <w:rFonts w:ascii="Arial" w:eastAsia="Calibri" w:hAnsi="Arial" w:cs="Arial"/>
          <w:color w:val="000000"/>
          <w:shd w:val="clear" w:color="auto" w:fill="FFFFFF"/>
          <w:lang w:val="hr-HR"/>
        </w:rPr>
        <w:t>Usluge pokopa</w:t>
      </w:r>
    </w:p>
    <w:p w14:paraId="0FB9AE7F" w14:textId="77777777" w:rsidR="00D64B99" w:rsidRPr="00D64B99" w:rsidRDefault="00D64B99" w:rsidP="007F3639">
      <w:pPr>
        <w:tabs>
          <w:tab w:val="left" w:pos="851"/>
        </w:tabs>
        <w:spacing w:after="0" w:line="240" w:lineRule="auto"/>
        <w:ind w:left="709" w:hanging="567"/>
        <w:contextualSpacing/>
        <w:jc w:val="both"/>
        <w:rPr>
          <w:rFonts w:ascii="Arial" w:eastAsia="Calibri" w:hAnsi="Arial" w:cs="Arial"/>
          <w:lang w:val="hr-HR"/>
        </w:rPr>
      </w:pPr>
    </w:p>
    <w:p w14:paraId="6167F954" w14:textId="3D076ADE" w:rsidR="00D64B99" w:rsidRPr="00D64B99" w:rsidRDefault="007F3639" w:rsidP="007F3639">
      <w:pPr>
        <w:numPr>
          <w:ilvl w:val="1"/>
          <w:numId w:val="0"/>
        </w:numPr>
        <w:tabs>
          <w:tab w:val="left" w:pos="851"/>
        </w:tabs>
        <w:spacing w:after="0" w:line="240" w:lineRule="auto"/>
        <w:ind w:left="851" w:hanging="567"/>
        <w:contextualSpacing/>
        <w:rPr>
          <w:rFonts w:ascii="Arial" w:eastAsia="Calibri" w:hAnsi="Arial" w:cs="Arial"/>
          <w:b/>
          <w:lang w:val="hr-HR"/>
        </w:rPr>
      </w:pPr>
      <w:r>
        <w:rPr>
          <w:rFonts w:ascii="Arial" w:eastAsia="Calibri" w:hAnsi="Arial" w:cs="Arial"/>
          <w:b/>
          <w:lang w:val="hr-HR"/>
        </w:rPr>
        <w:t>2.6.</w:t>
      </w:r>
      <w:r>
        <w:rPr>
          <w:rFonts w:ascii="Arial" w:eastAsia="Calibri" w:hAnsi="Arial" w:cs="Arial"/>
          <w:b/>
          <w:lang w:val="hr-HR"/>
        </w:rPr>
        <w:tab/>
      </w:r>
      <w:r w:rsidR="00D64B99" w:rsidRPr="00D64B99">
        <w:rPr>
          <w:rFonts w:ascii="Arial" w:eastAsia="Calibri" w:hAnsi="Arial" w:cs="Arial"/>
          <w:b/>
          <w:lang w:val="hr-HR"/>
        </w:rPr>
        <w:t xml:space="preserve">Način izvršenja: </w:t>
      </w:r>
      <w:r w:rsidR="00D64B99" w:rsidRPr="00D64B99">
        <w:rPr>
          <w:rFonts w:ascii="Arial" w:eastAsia="Calibri" w:hAnsi="Arial" w:cs="Arial"/>
          <w:lang w:val="hr-HR"/>
        </w:rPr>
        <w:t>Ugovor o nabavi usluga</w:t>
      </w:r>
    </w:p>
    <w:p w14:paraId="6CD4F862" w14:textId="77777777" w:rsidR="00D64B99" w:rsidRPr="00D64B99" w:rsidRDefault="00D64B99" w:rsidP="007F3639">
      <w:pPr>
        <w:tabs>
          <w:tab w:val="left" w:pos="709"/>
          <w:tab w:val="left" w:pos="851"/>
        </w:tabs>
        <w:spacing w:after="0" w:line="240" w:lineRule="auto"/>
        <w:ind w:left="709" w:hanging="567"/>
        <w:contextualSpacing/>
        <w:rPr>
          <w:rFonts w:ascii="Arial" w:eastAsia="Calibri" w:hAnsi="Arial" w:cs="Arial"/>
          <w:b/>
          <w:lang w:val="hr-HR"/>
        </w:rPr>
      </w:pPr>
    </w:p>
    <w:p w14:paraId="4149C4E2" w14:textId="110D1FAD" w:rsidR="00D64B99" w:rsidRPr="00D64B99" w:rsidRDefault="007F3639" w:rsidP="007F3639">
      <w:pPr>
        <w:numPr>
          <w:ilvl w:val="1"/>
          <w:numId w:val="0"/>
        </w:numPr>
        <w:tabs>
          <w:tab w:val="left" w:pos="851"/>
        </w:tabs>
        <w:spacing w:after="0" w:line="240" w:lineRule="auto"/>
        <w:ind w:left="851" w:hanging="567"/>
        <w:contextualSpacing/>
        <w:rPr>
          <w:rFonts w:ascii="Arial" w:eastAsia="Calibri" w:hAnsi="Arial" w:cs="Arial"/>
          <w:b/>
          <w:lang w:val="hr-HR"/>
        </w:rPr>
      </w:pPr>
      <w:r>
        <w:rPr>
          <w:rFonts w:ascii="Arial" w:eastAsia="Calibri" w:hAnsi="Arial" w:cs="Arial"/>
          <w:b/>
          <w:lang w:val="hr-HR"/>
        </w:rPr>
        <w:t>2.7.</w:t>
      </w:r>
      <w:r>
        <w:rPr>
          <w:rFonts w:ascii="Arial" w:eastAsia="Calibri" w:hAnsi="Arial" w:cs="Arial"/>
          <w:b/>
          <w:lang w:val="hr-HR"/>
        </w:rPr>
        <w:tab/>
      </w:r>
      <w:r w:rsidR="00D64B99" w:rsidRPr="00D64B99">
        <w:rPr>
          <w:rFonts w:ascii="Arial" w:eastAsia="Calibri" w:hAnsi="Arial" w:cs="Arial"/>
          <w:b/>
          <w:lang w:val="hr-HR"/>
        </w:rPr>
        <w:t xml:space="preserve">Mjesto izvršenja: </w:t>
      </w:r>
      <w:r w:rsidR="00D64B99" w:rsidRPr="00D64B99">
        <w:rPr>
          <w:rFonts w:ascii="Arial" w:eastAsia="Calibri" w:hAnsi="Arial" w:cs="Arial"/>
          <w:lang w:val="hr-HR"/>
        </w:rPr>
        <w:t xml:space="preserve">Područje Općine </w:t>
      </w:r>
      <w:r w:rsidR="00EE3353">
        <w:rPr>
          <w:rFonts w:ascii="Arial" w:eastAsia="Calibri" w:hAnsi="Arial" w:cs="Arial"/>
          <w:lang w:val="hr-HR"/>
        </w:rPr>
        <w:t>Bosiljevo</w:t>
      </w:r>
    </w:p>
    <w:p w14:paraId="4612E08D" w14:textId="77777777" w:rsidR="00D64B99" w:rsidRPr="00D64B99" w:rsidRDefault="00D64B99" w:rsidP="007F3639">
      <w:pPr>
        <w:tabs>
          <w:tab w:val="left" w:pos="851"/>
        </w:tabs>
        <w:spacing w:after="0" w:line="240" w:lineRule="auto"/>
        <w:ind w:hanging="567"/>
        <w:contextualSpacing/>
        <w:jc w:val="both"/>
        <w:rPr>
          <w:rFonts w:ascii="Arial" w:eastAsia="Calibri" w:hAnsi="Arial" w:cs="Arial"/>
          <w:lang w:val="hr-HR"/>
        </w:rPr>
      </w:pPr>
    </w:p>
    <w:p w14:paraId="5D3D61E1" w14:textId="6C216D94" w:rsidR="00D64B99" w:rsidRPr="00D64B99" w:rsidRDefault="007F3639" w:rsidP="007F3639">
      <w:pPr>
        <w:numPr>
          <w:ilvl w:val="1"/>
          <w:numId w:val="0"/>
        </w:numPr>
        <w:tabs>
          <w:tab w:val="left" w:pos="851"/>
        </w:tabs>
        <w:spacing w:after="0" w:line="240" w:lineRule="auto"/>
        <w:ind w:left="851" w:hanging="567"/>
        <w:contextualSpacing/>
        <w:jc w:val="both"/>
        <w:rPr>
          <w:rFonts w:ascii="Arial" w:eastAsia="Calibri" w:hAnsi="Arial" w:cs="Arial"/>
          <w:lang w:val="hr-HR"/>
        </w:rPr>
      </w:pPr>
      <w:r>
        <w:rPr>
          <w:rFonts w:ascii="Arial" w:eastAsia="Calibri" w:hAnsi="Arial" w:cs="Arial"/>
          <w:b/>
          <w:lang w:val="hr-HR"/>
        </w:rPr>
        <w:t>2.8.</w:t>
      </w:r>
      <w:r>
        <w:rPr>
          <w:rFonts w:ascii="Arial" w:eastAsia="Calibri" w:hAnsi="Arial" w:cs="Arial"/>
          <w:b/>
          <w:lang w:val="hr-HR"/>
        </w:rPr>
        <w:tab/>
      </w:r>
      <w:r w:rsidR="00D64B99" w:rsidRPr="00D64B99">
        <w:rPr>
          <w:rFonts w:ascii="Arial" w:eastAsia="Calibri" w:hAnsi="Arial" w:cs="Arial"/>
          <w:b/>
          <w:lang w:val="hr-HR"/>
        </w:rPr>
        <w:t>Rok početka i završetka izvršenja Ugovora</w:t>
      </w:r>
      <w:r w:rsidR="00D64B99" w:rsidRPr="00D64B99">
        <w:rPr>
          <w:rFonts w:ascii="Arial" w:eastAsia="Calibri" w:hAnsi="Arial" w:cs="Arial"/>
          <w:lang w:val="hr-HR"/>
        </w:rPr>
        <w:t xml:space="preserve">: Ugovor se sklapa </w:t>
      </w:r>
      <w:r w:rsidR="00EE3353">
        <w:rPr>
          <w:rFonts w:ascii="Arial" w:eastAsia="Calibri" w:hAnsi="Arial" w:cs="Arial"/>
          <w:lang w:val="hr-HR"/>
        </w:rPr>
        <w:t>do 05.02.2027. godine</w:t>
      </w:r>
      <w:r w:rsidR="00D64B99" w:rsidRPr="00D64B99">
        <w:rPr>
          <w:rFonts w:ascii="Arial" w:eastAsia="Calibri" w:hAnsi="Arial" w:cs="Arial"/>
          <w:lang w:val="hr-HR"/>
        </w:rPr>
        <w:t xml:space="preserve">. </w:t>
      </w:r>
    </w:p>
    <w:p w14:paraId="16E0DAB8" w14:textId="77777777" w:rsidR="00D64B99" w:rsidRPr="00D64B99" w:rsidRDefault="00D64B99" w:rsidP="00D64B99">
      <w:pPr>
        <w:tabs>
          <w:tab w:val="left" w:pos="851"/>
        </w:tabs>
        <w:spacing w:after="0" w:line="240" w:lineRule="auto"/>
        <w:ind w:left="851"/>
        <w:contextualSpacing/>
        <w:jc w:val="both"/>
        <w:rPr>
          <w:rFonts w:ascii="Arial" w:eastAsia="Calibri" w:hAnsi="Arial" w:cs="Arial"/>
          <w:highlight w:val="yellow"/>
          <w:lang w:val="hr-HR"/>
        </w:rPr>
      </w:pPr>
    </w:p>
    <w:p w14:paraId="4B33807C" w14:textId="77777777" w:rsidR="00D64B99" w:rsidRPr="00D64B99" w:rsidRDefault="00D64B99" w:rsidP="00D64B99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highlight w:val="yellow"/>
          <w:lang w:val="hr-HR"/>
        </w:rPr>
      </w:pPr>
    </w:p>
    <w:p w14:paraId="11D5055E" w14:textId="7D5AD8A6" w:rsidR="00D64B99" w:rsidRPr="007F3639" w:rsidRDefault="007F3639" w:rsidP="007F3639">
      <w:pPr>
        <w:tabs>
          <w:tab w:val="left" w:pos="851"/>
        </w:tabs>
        <w:spacing w:after="0" w:line="240" w:lineRule="auto"/>
        <w:ind w:left="284"/>
        <w:rPr>
          <w:rFonts w:ascii="Arial" w:eastAsia="Calibri" w:hAnsi="Arial" w:cs="Arial"/>
          <w:b/>
          <w:lang w:val="hr-HR"/>
        </w:rPr>
      </w:pPr>
      <w:r>
        <w:rPr>
          <w:rFonts w:ascii="Arial" w:eastAsia="Calibri" w:hAnsi="Arial" w:cs="Arial"/>
          <w:b/>
          <w:lang w:val="hr-HR"/>
        </w:rPr>
        <w:t>3.</w:t>
      </w:r>
      <w:r>
        <w:rPr>
          <w:rFonts w:ascii="Arial" w:eastAsia="Calibri" w:hAnsi="Arial" w:cs="Arial"/>
          <w:b/>
          <w:lang w:val="hr-HR"/>
        </w:rPr>
        <w:tab/>
      </w:r>
      <w:r w:rsidR="00D64B99" w:rsidRPr="007F3639">
        <w:rPr>
          <w:rFonts w:ascii="Arial" w:eastAsia="Calibri" w:hAnsi="Arial" w:cs="Arial"/>
          <w:b/>
          <w:lang w:val="hr-HR"/>
        </w:rPr>
        <w:t>PODACI O PONUDI:</w:t>
      </w:r>
    </w:p>
    <w:p w14:paraId="343BA557" w14:textId="77777777" w:rsidR="00D64B99" w:rsidRPr="00D64B99" w:rsidRDefault="00D64B99" w:rsidP="00D64B99">
      <w:pPr>
        <w:tabs>
          <w:tab w:val="left" w:pos="709"/>
        </w:tabs>
        <w:spacing w:after="0" w:line="240" w:lineRule="auto"/>
        <w:ind w:left="709"/>
        <w:contextualSpacing/>
        <w:rPr>
          <w:rFonts w:ascii="Arial" w:eastAsia="Calibri" w:hAnsi="Arial" w:cs="Arial"/>
          <w:b/>
          <w:lang w:val="hr-HR"/>
        </w:rPr>
      </w:pPr>
    </w:p>
    <w:p w14:paraId="6F42CB4D" w14:textId="2249F2DD" w:rsidR="00D64B99" w:rsidRPr="00D64B99" w:rsidRDefault="00D64B99" w:rsidP="00D64B99">
      <w:pPr>
        <w:spacing w:after="0" w:line="240" w:lineRule="auto"/>
        <w:ind w:left="851"/>
        <w:contextualSpacing/>
        <w:jc w:val="both"/>
        <w:rPr>
          <w:rFonts w:ascii="Arial" w:eastAsia="Calibri" w:hAnsi="Arial" w:cs="Arial"/>
          <w:lang w:val="hr-HR"/>
        </w:rPr>
      </w:pPr>
      <w:r w:rsidRPr="00D64B99">
        <w:rPr>
          <w:rFonts w:ascii="Arial" w:eastAsia="Calibri" w:hAnsi="Arial" w:cs="Arial"/>
          <w:lang w:val="hr-HR"/>
        </w:rPr>
        <w:t xml:space="preserve">Ponuda je izjava volje ponuditelja u pisanom obliku da će izvršiti uslugu u skladu s uvjetima i zahtjevima iz ovog </w:t>
      </w:r>
      <w:r w:rsidR="009731DC">
        <w:rPr>
          <w:rFonts w:ascii="Arial" w:eastAsia="Calibri" w:hAnsi="Arial" w:cs="Arial"/>
          <w:lang w:val="hr-HR"/>
        </w:rPr>
        <w:t>Zahtjeva</w:t>
      </w:r>
      <w:r w:rsidRPr="00D64B99">
        <w:rPr>
          <w:rFonts w:ascii="Arial" w:eastAsia="Calibri" w:hAnsi="Arial" w:cs="Arial"/>
          <w:lang w:val="hr-HR"/>
        </w:rPr>
        <w:t xml:space="preserve"> za dostavu ponude.</w:t>
      </w:r>
    </w:p>
    <w:p w14:paraId="707E3ADC" w14:textId="36AB9B2F" w:rsidR="00D64B99" w:rsidRPr="00D64B99" w:rsidRDefault="00D64B99" w:rsidP="00D64B99">
      <w:pPr>
        <w:spacing w:after="0" w:line="240" w:lineRule="auto"/>
        <w:ind w:left="851"/>
        <w:contextualSpacing/>
        <w:jc w:val="both"/>
        <w:rPr>
          <w:rFonts w:ascii="Arial" w:eastAsia="Calibri" w:hAnsi="Arial" w:cs="Arial"/>
          <w:lang w:val="hr-HR"/>
        </w:rPr>
      </w:pPr>
      <w:r w:rsidRPr="00D64B99">
        <w:rPr>
          <w:rFonts w:ascii="Arial" w:eastAsia="Calibri" w:hAnsi="Arial" w:cs="Arial"/>
          <w:lang w:val="hr-HR"/>
        </w:rPr>
        <w:t xml:space="preserve">Pri izradi ponude Ponuditelj se mora pridržavati zahtjeva i uvjeta iz ovog </w:t>
      </w:r>
      <w:r w:rsidR="009731DC">
        <w:rPr>
          <w:rFonts w:ascii="Arial" w:eastAsia="Calibri" w:hAnsi="Arial" w:cs="Arial"/>
          <w:lang w:val="hr-HR"/>
        </w:rPr>
        <w:t>Zahtjeva</w:t>
      </w:r>
      <w:r w:rsidRPr="00D64B99">
        <w:rPr>
          <w:rFonts w:ascii="Arial" w:eastAsia="Calibri" w:hAnsi="Arial" w:cs="Arial"/>
          <w:lang w:val="hr-HR"/>
        </w:rPr>
        <w:t xml:space="preserve"> te ne smije mijenjati niti nadopunjavati tekst dokumentacije o nabavi.</w:t>
      </w:r>
    </w:p>
    <w:p w14:paraId="35A50DB9" w14:textId="77777777" w:rsidR="00D64B99" w:rsidRPr="00D64B99" w:rsidRDefault="00D64B99" w:rsidP="00D64B99">
      <w:pPr>
        <w:spacing w:after="0" w:line="240" w:lineRule="auto"/>
        <w:ind w:left="851"/>
        <w:contextualSpacing/>
        <w:jc w:val="both"/>
        <w:rPr>
          <w:rFonts w:ascii="Arial" w:eastAsia="Calibri" w:hAnsi="Arial" w:cs="Arial"/>
          <w:lang w:val="hr-HR"/>
        </w:rPr>
      </w:pPr>
    </w:p>
    <w:p w14:paraId="180C392B" w14:textId="77777777" w:rsidR="00D64B99" w:rsidRPr="00D64B99" w:rsidRDefault="00D64B99" w:rsidP="00D64B99">
      <w:pPr>
        <w:spacing w:after="0" w:line="240" w:lineRule="auto"/>
        <w:ind w:left="851"/>
        <w:contextualSpacing/>
        <w:jc w:val="both"/>
        <w:rPr>
          <w:rFonts w:ascii="Arial" w:eastAsia="Calibri" w:hAnsi="Arial" w:cs="Arial"/>
          <w:lang w:val="hr-HR"/>
        </w:rPr>
      </w:pPr>
    </w:p>
    <w:p w14:paraId="27F9DAA0" w14:textId="6D072522" w:rsidR="00D64B99" w:rsidRPr="00D64B99" w:rsidRDefault="007F3639" w:rsidP="007F3639">
      <w:pPr>
        <w:numPr>
          <w:ilvl w:val="1"/>
          <w:numId w:val="0"/>
        </w:numPr>
        <w:tabs>
          <w:tab w:val="left" w:pos="851"/>
        </w:tabs>
        <w:spacing w:after="0" w:line="240" w:lineRule="auto"/>
        <w:ind w:left="851" w:hanging="567"/>
        <w:contextualSpacing/>
        <w:rPr>
          <w:rFonts w:ascii="Arial" w:eastAsia="Calibri" w:hAnsi="Arial" w:cs="Arial"/>
          <w:b/>
          <w:lang w:val="hr-HR"/>
        </w:rPr>
      </w:pPr>
      <w:r>
        <w:rPr>
          <w:rFonts w:ascii="Arial" w:eastAsia="Calibri" w:hAnsi="Arial" w:cs="Arial"/>
          <w:b/>
          <w:lang w:val="hr-HR"/>
        </w:rPr>
        <w:t>3.1.</w:t>
      </w:r>
      <w:r>
        <w:rPr>
          <w:rFonts w:ascii="Arial" w:eastAsia="Calibri" w:hAnsi="Arial" w:cs="Arial"/>
          <w:b/>
          <w:lang w:val="hr-HR"/>
        </w:rPr>
        <w:tab/>
      </w:r>
      <w:r w:rsidR="00D64B99" w:rsidRPr="00D64B99">
        <w:rPr>
          <w:rFonts w:ascii="Arial" w:eastAsia="Calibri" w:hAnsi="Arial" w:cs="Arial"/>
          <w:b/>
          <w:lang w:val="hr-HR"/>
        </w:rPr>
        <w:t>Način izrade ponude</w:t>
      </w:r>
    </w:p>
    <w:p w14:paraId="3744E1D9" w14:textId="77777777" w:rsidR="00D64B99" w:rsidRPr="00D64B99" w:rsidRDefault="00D64B99" w:rsidP="00D64B99">
      <w:pPr>
        <w:tabs>
          <w:tab w:val="left" w:pos="851"/>
        </w:tabs>
        <w:spacing w:after="0" w:line="240" w:lineRule="auto"/>
        <w:ind w:left="851"/>
        <w:contextualSpacing/>
        <w:rPr>
          <w:rFonts w:ascii="Arial" w:eastAsia="Calibri" w:hAnsi="Arial" w:cs="Arial"/>
          <w:b/>
          <w:lang w:val="hr-HR"/>
        </w:rPr>
      </w:pPr>
    </w:p>
    <w:p w14:paraId="689924BC" w14:textId="77777777" w:rsidR="00D64B99" w:rsidRPr="00D64B99" w:rsidRDefault="00D64B99" w:rsidP="00D64B99">
      <w:pPr>
        <w:spacing w:after="0" w:line="240" w:lineRule="auto"/>
        <w:ind w:left="851"/>
        <w:contextualSpacing/>
        <w:jc w:val="both"/>
        <w:rPr>
          <w:rFonts w:ascii="Arial" w:eastAsia="Calibri" w:hAnsi="Arial" w:cs="Arial"/>
          <w:lang w:val="hr-HR"/>
        </w:rPr>
      </w:pPr>
      <w:r w:rsidRPr="00D64B99">
        <w:rPr>
          <w:rFonts w:ascii="Arial" w:eastAsia="Calibri" w:hAnsi="Arial" w:cs="Arial"/>
          <w:lang w:val="hr-HR"/>
        </w:rPr>
        <w:t xml:space="preserve">Ponuda se izrađuje na način da čini cjelinu. </w:t>
      </w:r>
    </w:p>
    <w:p w14:paraId="56233782" w14:textId="77777777" w:rsidR="00D64B99" w:rsidRPr="00D64B99" w:rsidRDefault="00D64B99" w:rsidP="00D64B99">
      <w:pPr>
        <w:spacing w:after="0" w:line="240" w:lineRule="auto"/>
        <w:ind w:left="851"/>
        <w:contextualSpacing/>
        <w:jc w:val="both"/>
        <w:rPr>
          <w:rFonts w:ascii="Arial" w:eastAsia="Calibri" w:hAnsi="Arial" w:cs="Arial"/>
          <w:lang w:val="hr-HR"/>
        </w:rPr>
      </w:pPr>
      <w:r w:rsidRPr="00D64B99">
        <w:rPr>
          <w:rFonts w:ascii="Arial" w:eastAsia="Calibri" w:hAnsi="Arial" w:cs="Arial"/>
          <w:lang w:val="hr-HR"/>
        </w:rPr>
        <w:t>Ponuda se uvezuje na način da se onemogući naknadno vađenje ili umetanje listova i to jamstvenikom - vrpcom čija su oba kraja na posljednjoj strani pričvršćena naljepnicom s utisnutim žigom Ponuditelja.</w:t>
      </w:r>
    </w:p>
    <w:p w14:paraId="20154FB1" w14:textId="77777777" w:rsidR="00D64B99" w:rsidRPr="00D64B99" w:rsidRDefault="00D64B99" w:rsidP="00D64B99">
      <w:pPr>
        <w:spacing w:after="0" w:line="240" w:lineRule="auto"/>
        <w:ind w:left="851"/>
        <w:contextualSpacing/>
        <w:jc w:val="both"/>
        <w:rPr>
          <w:rFonts w:ascii="Arial" w:eastAsia="Calibri" w:hAnsi="Arial" w:cs="Arial"/>
          <w:lang w:val="hr-HR"/>
        </w:rPr>
      </w:pPr>
      <w:r w:rsidRPr="00D64B99">
        <w:rPr>
          <w:rFonts w:ascii="Arial" w:eastAsia="Calibri" w:hAnsi="Arial" w:cs="Arial"/>
          <w:lang w:val="hr-HR"/>
        </w:rPr>
        <w:t xml:space="preserve">Stranice ponude se označavaju brojem na način da je vidljiv redni broj stranice i ukupan broj stranica (redni broj stranice/ukupan broj stranica). </w:t>
      </w:r>
    </w:p>
    <w:p w14:paraId="6C9F0E7E" w14:textId="77777777" w:rsidR="00D64B99" w:rsidRPr="00D64B99" w:rsidRDefault="00D64B99" w:rsidP="00D64B99">
      <w:pPr>
        <w:spacing w:after="0" w:line="240" w:lineRule="auto"/>
        <w:ind w:left="851"/>
        <w:contextualSpacing/>
        <w:jc w:val="both"/>
        <w:rPr>
          <w:rFonts w:ascii="Arial" w:eastAsia="Calibri" w:hAnsi="Arial" w:cs="Arial"/>
          <w:lang w:val="hr-HR"/>
        </w:rPr>
      </w:pPr>
      <w:r w:rsidRPr="00D64B99">
        <w:rPr>
          <w:rFonts w:ascii="Arial" w:eastAsia="Calibri" w:hAnsi="Arial" w:cs="Arial"/>
          <w:lang w:val="hr-HR"/>
        </w:rPr>
        <w:t xml:space="preserve">Ponuda se piše neizbrisivom tintom. </w:t>
      </w:r>
    </w:p>
    <w:p w14:paraId="2CFBE5C5" w14:textId="77777777" w:rsidR="00D64B99" w:rsidRPr="00D64B99" w:rsidRDefault="00D64B99" w:rsidP="00D64B99">
      <w:pPr>
        <w:spacing w:after="0" w:line="240" w:lineRule="auto"/>
        <w:ind w:left="851"/>
        <w:contextualSpacing/>
        <w:jc w:val="both"/>
        <w:rPr>
          <w:rFonts w:ascii="Arial" w:eastAsia="Calibri" w:hAnsi="Arial" w:cs="Arial"/>
          <w:lang w:val="hr-HR"/>
        </w:rPr>
      </w:pPr>
      <w:r w:rsidRPr="00D64B99">
        <w:rPr>
          <w:rFonts w:ascii="Arial" w:eastAsia="Calibri" w:hAnsi="Arial" w:cs="Arial"/>
          <w:lang w:val="hr-HR"/>
        </w:rPr>
        <w:t>Ponuda mora biti uredna i potpisana od ovlaštene osobe, a ispravci u ponudi, ukoliko ih ima, moraju biti jasno vidljivi. Ispravci moraju biti uz navod datuma ispravka potvrđeni od strane ovlaštene osobe ponuditelja.</w:t>
      </w:r>
    </w:p>
    <w:p w14:paraId="56AA82EB" w14:textId="77777777" w:rsidR="00D64B99" w:rsidRPr="00D64B99" w:rsidRDefault="00D64B99" w:rsidP="00D64B99">
      <w:pPr>
        <w:spacing w:after="0" w:line="240" w:lineRule="auto"/>
        <w:ind w:left="709"/>
        <w:contextualSpacing/>
        <w:jc w:val="both"/>
        <w:rPr>
          <w:rFonts w:ascii="Arial" w:eastAsia="Calibri" w:hAnsi="Arial" w:cs="Arial"/>
          <w:lang w:val="hr-HR"/>
        </w:rPr>
      </w:pPr>
    </w:p>
    <w:p w14:paraId="666D4EBB" w14:textId="77777777" w:rsidR="00D64B99" w:rsidRPr="00D64B99" w:rsidRDefault="00D64B99" w:rsidP="00D64B99">
      <w:pPr>
        <w:spacing w:after="0" w:line="240" w:lineRule="auto"/>
        <w:ind w:left="709"/>
        <w:contextualSpacing/>
        <w:jc w:val="both"/>
        <w:rPr>
          <w:rFonts w:ascii="Arial" w:eastAsia="Calibri" w:hAnsi="Arial" w:cs="Arial"/>
          <w:lang w:val="hr-HR"/>
        </w:rPr>
      </w:pPr>
    </w:p>
    <w:p w14:paraId="0A724237" w14:textId="5B58258D" w:rsidR="00D64B99" w:rsidRPr="00D64B99" w:rsidRDefault="007F3639" w:rsidP="007F3639">
      <w:pPr>
        <w:numPr>
          <w:ilvl w:val="1"/>
          <w:numId w:val="0"/>
        </w:numPr>
        <w:tabs>
          <w:tab w:val="left" w:pos="851"/>
        </w:tabs>
        <w:spacing w:after="0" w:line="240" w:lineRule="auto"/>
        <w:ind w:left="851" w:hanging="567"/>
        <w:contextualSpacing/>
        <w:rPr>
          <w:rFonts w:ascii="Arial" w:eastAsia="Calibri" w:hAnsi="Arial" w:cs="Arial"/>
          <w:b/>
          <w:lang w:val="hr-HR"/>
        </w:rPr>
      </w:pPr>
      <w:r>
        <w:rPr>
          <w:rFonts w:ascii="Arial" w:eastAsia="Calibri" w:hAnsi="Arial" w:cs="Arial"/>
          <w:b/>
          <w:lang w:val="hr-HR"/>
        </w:rPr>
        <w:t>3.2.</w:t>
      </w:r>
      <w:r>
        <w:rPr>
          <w:rFonts w:ascii="Arial" w:eastAsia="Calibri" w:hAnsi="Arial" w:cs="Arial"/>
          <w:b/>
          <w:lang w:val="hr-HR"/>
        </w:rPr>
        <w:tab/>
      </w:r>
      <w:r w:rsidR="00D64B99" w:rsidRPr="00D64B99">
        <w:rPr>
          <w:rFonts w:ascii="Arial" w:eastAsia="Calibri" w:hAnsi="Arial" w:cs="Arial"/>
          <w:b/>
          <w:lang w:val="hr-HR"/>
        </w:rPr>
        <w:t>Sadržaj ponude:</w:t>
      </w:r>
    </w:p>
    <w:p w14:paraId="5C62E922" w14:textId="77777777" w:rsidR="00D64B99" w:rsidRPr="00D64B99" w:rsidRDefault="00D64B99" w:rsidP="00D64B99">
      <w:pPr>
        <w:tabs>
          <w:tab w:val="left" w:pos="709"/>
        </w:tabs>
        <w:spacing w:after="0" w:line="240" w:lineRule="auto"/>
        <w:ind w:left="792"/>
        <w:contextualSpacing/>
        <w:rPr>
          <w:rFonts w:ascii="Arial" w:eastAsia="Calibri" w:hAnsi="Arial" w:cs="Arial"/>
          <w:b/>
          <w:lang w:val="hr-HR"/>
        </w:rPr>
      </w:pPr>
    </w:p>
    <w:p w14:paraId="59969D2F" w14:textId="77777777" w:rsidR="00D64B99" w:rsidRPr="00D64B99" w:rsidRDefault="00D64B99" w:rsidP="00D64B99">
      <w:pPr>
        <w:spacing w:after="0" w:line="240" w:lineRule="auto"/>
        <w:ind w:left="851"/>
        <w:contextualSpacing/>
        <w:jc w:val="both"/>
        <w:rPr>
          <w:rFonts w:ascii="Arial" w:eastAsia="Calibri" w:hAnsi="Arial" w:cs="Arial"/>
          <w:lang w:val="hr-HR"/>
        </w:rPr>
      </w:pPr>
      <w:r w:rsidRPr="00D64B99">
        <w:rPr>
          <w:rFonts w:ascii="Arial" w:eastAsia="Calibri" w:hAnsi="Arial" w:cs="Arial"/>
          <w:lang w:val="hr-HR"/>
        </w:rPr>
        <w:t>Ponuda mora sadržavati:</w:t>
      </w:r>
    </w:p>
    <w:p w14:paraId="0218FA21" w14:textId="459DACA5" w:rsidR="00D64B99" w:rsidRPr="00D64B99" w:rsidRDefault="00D64B99" w:rsidP="00D64B99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1276" w:hanging="436"/>
        <w:contextualSpacing/>
        <w:jc w:val="both"/>
        <w:rPr>
          <w:rFonts w:ascii="Arial" w:eastAsia="Calibri" w:hAnsi="Arial" w:cs="Arial"/>
          <w:lang w:val="hr-HR"/>
        </w:rPr>
      </w:pPr>
      <w:r w:rsidRPr="00D64B99">
        <w:rPr>
          <w:rFonts w:ascii="Arial" w:eastAsia="Calibri" w:hAnsi="Arial" w:cs="Arial"/>
          <w:lang w:val="hr-HR"/>
        </w:rPr>
        <w:t xml:space="preserve">Ponudbeni list (Obrazac 1) priložen uz ovaj </w:t>
      </w:r>
      <w:r w:rsidR="009731DC">
        <w:rPr>
          <w:rFonts w:ascii="Arial" w:eastAsia="Calibri" w:hAnsi="Arial" w:cs="Arial"/>
          <w:lang w:val="hr-HR"/>
        </w:rPr>
        <w:t>Zahtjev</w:t>
      </w:r>
      <w:r w:rsidRPr="00D64B99">
        <w:rPr>
          <w:rFonts w:ascii="Arial" w:eastAsia="Calibri" w:hAnsi="Arial" w:cs="Arial"/>
          <w:lang w:val="hr-HR"/>
        </w:rPr>
        <w:t xml:space="preserve"> – u cijelosti popunjen, potpisan od strane ovlaštene osobe te ovjeren pečatom ponuditelja </w:t>
      </w:r>
    </w:p>
    <w:p w14:paraId="1340869A" w14:textId="1A2FDEFD" w:rsidR="00D64B99" w:rsidRPr="00D64B99" w:rsidRDefault="00D64B99" w:rsidP="00D64B99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1276" w:hanging="436"/>
        <w:contextualSpacing/>
        <w:jc w:val="both"/>
        <w:rPr>
          <w:rFonts w:ascii="Arial" w:eastAsia="Calibri" w:hAnsi="Arial" w:cs="Arial"/>
          <w:lang w:val="hr-HR"/>
        </w:rPr>
      </w:pPr>
      <w:r w:rsidRPr="00D64B99">
        <w:rPr>
          <w:rFonts w:ascii="Arial" w:eastAsia="Calibri" w:hAnsi="Arial" w:cs="Arial"/>
          <w:lang w:val="hr-HR"/>
        </w:rPr>
        <w:t xml:space="preserve">Troškovnik (Obrazac 2) priložen uz ovaj </w:t>
      </w:r>
      <w:r w:rsidR="009731DC">
        <w:rPr>
          <w:rFonts w:ascii="Arial" w:eastAsia="Calibri" w:hAnsi="Arial" w:cs="Arial"/>
          <w:lang w:val="hr-HR"/>
        </w:rPr>
        <w:t>Zahtjev</w:t>
      </w:r>
      <w:r w:rsidRPr="00D64B99">
        <w:rPr>
          <w:rFonts w:ascii="Arial" w:eastAsia="Calibri" w:hAnsi="Arial" w:cs="Arial"/>
          <w:lang w:val="hr-HR"/>
        </w:rPr>
        <w:t xml:space="preserve"> - u cijelosti popunjen, </w:t>
      </w:r>
      <w:r w:rsidRPr="00D64B99">
        <w:rPr>
          <w:rFonts w:ascii="Arial" w:eastAsia="Calibri" w:hAnsi="Arial" w:cs="Arial"/>
          <w:color w:val="000000"/>
          <w:lang w:val="hr-HR"/>
        </w:rPr>
        <w:t>potpisan</w:t>
      </w:r>
      <w:r w:rsidRPr="00D64B99">
        <w:rPr>
          <w:rFonts w:ascii="Arial" w:eastAsia="Calibri" w:hAnsi="Arial" w:cs="Arial"/>
          <w:lang w:val="hr-HR"/>
        </w:rPr>
        <w:t xml:space="preserve"> od strane ovlaštene osobe te ovjeren pečatom ponuditelja </w:t>
      </w:r>
    </w:p>
    <w:p w14:paraId="2D7887C8" w14:textId="6EB96167" w:rsidR="00D64B99" w:rsidRPr="00D64B99" w:rsidRDefault="00D64B99" w:rsidP="00D64B99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1276" w:hanging="436"/>
        <w:contextualSpacing/>
        <w:jc w:val="both"/>
        <w:rPr>
          <w:rFonts w:ascii="Arial" w:eastAsia="Calibri" w:hAnsi="Arial" w:cs="Arial"/>
          <w:lang w:val="hr-HR"/>
        </w:rPr>
      </w:pPr>
      <w:r w:rsidRPr="00D64B99">
        <w:rPr>
          <w:rFonts w:ascii="Arial" w:eastAsia="Calibri" w:hAnsi="Arial" w:cs="Arial"/>
          <w:color w:val="000000"/>
          <w:lang w:val="hr-HR"/>
        </w:rPr>
        <w:t xml:space="preserve">Potpisanu i ovjerenu Izjavu o jamstvu za uredno ispunjenje ugovora (Obrazac 3 priložen uz ovaj </w:t>
      </w:r>
      <w:r w:rsidR="009731DC">
        <w:rPr>
          <w:rFonts w:ascii="Arial" w:eastAsia="Calibri" w:hAnsi="Arial" w:cs="Arial"/>
          <w:color w:val="000000"/>
          <w:lang w:val="hr-HR"/>
        </w:rPr>
        <w:t>Zahtjev</w:t>
      </w:r>
      <w:r w:rsidRPr="00D64B99">
        <w:rPr>
          <w:rFonts w:ascii="Arial" w:eastAsia="Calibri" w:hAnsi="Arial" w:cs="Arial"/>
          <w:color w:val="000000"/>
          <w:lang w:val="hr-HR"/>
        </w:rPr>
        <w:t>).</w:t>
      </w:r>
    </w:p>
    <w:p w14:paraId="13C1A4D3" w14:textId="14C1405D" w:rsidR="00D64B99" w:rsidRDefault="00A112DF" w:rsidP="00E819B6">
      <w:p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lang w:val="hr-HR"/>
        </w:rPr>
      </w:pPr>
      <w:r>
        <w:rPr>
          <w:rFonts w:ascii="Arial" w:eastAsia="Calibri" w:hAnsi="Arial" w:cs="Arial"/>
          <w:color w:val="000000"/>
          <w:lang w:val="hr-HR"/>
        </w:rPr>
        <w:tab/>
      </w:r>
    </w:p>
    <w:p w14:paraId="79393E06" w14:textId="77777777" w:rsidR="00E819B6" w:rsidRPr="00D64B99" w:rsidRDefault="00E819B6" w:rsidP="00E819B6">
      <w:p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lang w:val="hr-HR"/>
        </w:rPr>
      </w:pPr>
    </w:p>
    <w:p w14:paraId="06DCEB87" w14:textId="24A37406" w:rsidR="00D64B99" w:rsidRPr="00D64B99" w:rsidRDefault="007F3639" w:rsidP="007F3639">
      <w:pPr>
        <w:numPr>
          <w:ilvl w:val="1"/>
          <w:numId w:val="0"/>
        </w:numPr>
        <w:tabs>
          <w:tab w:val="left" w:pos="851"/>
        </w:tabs>
        <w:spacing w:after="0" w:line="240" w:lineRule="auto"/>
        <w:ind w:left="851" w:hanging="567"/>
        <w:contextualSpacing/>
        <w:rPr>
          <w:rFonts w:ascii="Arial" w:eastAsia="Calibri" w:hAnsi="Arial" w:cs="Arial"/>
          <w:b/>
          <w:lang w:val="hr-HR"/>
        </w:rPr>
      </w:pPr>
      <w:r>
        <w:rPr>
          <w:rFonts w:ascii="Arial" w:eastAsia="Calibri" w:hAnsi="Arial" w:cs="Arial"/>
          <w:b/>
          <w:lang w:val="hr-HR"/>
        </w:rPr>
        <w:t>3.3.</w:t>
      </w:r>
      <w:r>
        <w:rPr>
          <w:rFonts w:ascii="Arial" w:eastAsia="Calibri" w:hAnsi="Arial" w:cs="Arial"/>
          <w:b/>
          <w:lang w:val="hr-HR"/>
        </w:rPr>
        <w:tab/>
      </w:r>
      <w:r w:rsidR="00D64B99" w:rsidRPr="00D64B99">
        <w:rPr>
          <w:rFonts w:ascii="Arial" w:eastAsia="Calibri" w:hAnsi="Arial" w:cs="Arial"/>
          <w:b/>
          <w:lang w:val="hr-HR"/>
        </w:rPr>
        <w:t xml:space="preserve">Način dostave ponude: </w:t>
      </w:r>
    </w:p>
    <w:p w14:paraId="64444859" w14:textId="77777777" w:rsidR="00D64B99" w:rsidRPr="00D64B99" w:rsidRDefault="00D64B99" w:rsidP="00D64B99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ascii="Arial" w:eastAsia="Calibri" w:hAnsi="Arial" w:cs="Arial"/>
          <w:b/>
          <w:lang w:val="hr-HR"/>
        </w:rPr>
      </w:pPr>
    </w:p>
    <w:p w14:paraId="2A9861EA" w14:textId="13012443" w:rsidR="00D64B99" w:rsidRPr="00D64B99" w:rsidRDefault="00D64B99" w:rsidP="00D64B99">
      <w:pPr>
        <w:spacing w:after="0" w:line="240" w:lineRule="auto"/>
        <w:ind w:left="851"/>
        <w:contextualSpacing/>
        <w:jc w:val="both"/>
        <w:rPr>
          <w:rFonts w:ascii="Arial" w:eastAsia="Calibri" w:hAnsi="Arial" w:cs="Arial"/>
          <w:lang w:val="hr-HR"/>
        </w:rPr>
      </w:pPr>
      <w:r w:rsidRPr="00D64B99">
        <w:rPr>
          <w:rFonts w:ascii="Arial" w:eastAsia="Calibri" w:hAnsi="Arial" w:cs="Arial"/>
          <w:lang w:val="hr-HR"/>
        </w:rPr>
        <w:t>Ponuda se dostavlja u zatvorenoj omotnici osobno na adres</w:t>
      </w:r>
      <w:r w:rsidR="00A45A08">
        <w:rPr>
          <w:rFonts w:ascii="Arial" w:eastAsia="Calibri" w:hAnsi="Arial" w:cs="Arial"/>
          <w:lang w:val="hr-HR"/>
        </w:rPr>
        <w:t>u</w:t>
      </w:r>
      <w:r w:rsidRPr="00D64B99">
        <w:rPr>
          <w:rFonts w:ascii="Arial" w:eastAsia="Calibri" w:hAnsi="Arial" w:cs="Arial"/>
          <w:lang w:val="hr-HR"/>
        </w:rPr>
        <w:t xml:space="preserve"> </w:t>
      </w:r>
      <w:r w:rsidRPr="00DD72CF">
        <w:rPr>
          <w:rFonts w:ascii="Arial" w:eastAsia="Calibri" w:hAnsi="Arial" w:cs="Arial"/>
          <w:lang w:val="hr-HR"/>
        </w:rPr>
        <w:t xml:space="preserve">Netretić </w:t>
      </w:r>
      <w:r w:rsidR="00672CE3">
        <w:rPr>
          <w:rFonts w:ascii="Arial" w:eastAsia="Calibri" w:hAnsi="Arial" w:cs="Arial"/>
          <w:lang w:val="hr-HR"/>
        </w:rPr>
        <w:t>2a</w:t>
      </w:r>
      <w:r w:rsidRPr="00DD72CF">
        <w:rPr>
          <w:rFonts w:ascii="Arial" w:eastAsia="Calibri" w:hAnsi="Arial" w:cs="Arial"/>
          <w:lang w:val="hr-HR"/>
        </w:rPr>
        <w:t>, Netretić, I kat</w:t>
      </w:r>
      <w:r w:rsidRPr="00D64B99">
        <w:rPr>
          <w:rFonts w:ascii="Arial" w:eastAsia="Calibri" w:hAnsi="Arial" w:cs="Arial"/>
          <w:lang w:val="hr-HR"/>
        </w:rPr>
        <w:t xml:space="preserve"> ili preporučenom poštanskom pošiljkom označenoj na slijedeći način:</w:t>
      </w:r>
    </w:p>
    <w:p w14:paraId="32F110D8" w14:textId="36EAFD3D" w:rsidR="00D64B99" w:rsidRPr="00D64B99" w:rsidRDefault="00D64B99" w:rsidP="00D64B99">
      <w:pPr>
        <w:numPr>
          <w:ilvl w:val="0"/>
          <w:numId w:val="3"/>
        </w:numPr>
        <w:tabs>
          <w:tab w:val="left" w:pos="1560"/>
        </w:tabs>
        <w:spacing w:after="0" w:line="240" w:lineRule="auto"/>
        <w:ind w:left="1560" w:hanging="284"/>
        <w:contextualSpacing/>
        <w:jc w:val="both"/>
        <w:rPr>
          <w:rFonts w:ascii="Arial" w:eastAsia="Calibri" w:hAnsi="Arial" w:cs="Arial"/>
          <w:lang w:val="hr-HR"/>
        </w:rPr>
      </w:pPr>
      <w:r w:rsidRPr="00D64B99">
        <w:rPr>
          <w:rFonts w:ascii="Arial" w:eastAsia="Calibri" w:hAnsi="Arial" w:cs="Arial"/>
          <w:lang w:val="hr-HR"/>
        </w:rPr>
        <w:t xml:space="preserve">adresirana na adresu: </w:t>
      </w:r>
      <w:r w:rsidR="00A45A08">
        <w:rPr>
          <w:rFonts w:ascii="Arial" w:eastAsia="Calibri" w:hAnsi="Arial" w:cs="Arial"/>
          <w:lang w:val="hr-HR"/>
        </w:rPr>
        <w:t xml:space="preserve">KOMUNALNO </w:t>
      </w:r>
      <w:r w:rsidRPr="00D64B99">
        <w:rPr>
          <w:rFonts w:ascii="Arial" w:eastAsia="Calibri" w:hAnsi="Arial" w:cs="Arial"/>
          <w:lang w:val="hr-HR"/>
        </w:rPr>
        <w:t>NETRETIĆ</w:t>
      </w:r>
      <w:r w:rsidR="00A45A08">
        <w:rPr>
          <w:rFonts w:ascii="Arial" w:eastAsia="Calibri" w:hAnsi="Arial" w:cs="Arial"/>
          <w:lang w:val="hr-HR"/>
        </w:rPr>
        <w:t xml:space="preserve"> d.o.o.</w:t>
      </w:r>
      <w:r w:rsidRPr="00D64B99">
        <w:rPr>
          <w:rFonts w:ascii="Arial" w:eastAsia="Calibri" w:hAnsi="Arial" w:cs="Arial"/>
          <w:lang w:val="hr-HR"/>
        </w:rPr>
        <w:t xml:space="preserve">, Netretić </w:t>
      </w:r>
      <w:r w:rsidR="00A45A08">
        <w:rPr>
          <w:rFonts w:ascii="Arial" w:eastAsia="Calibri" w:hAnsi="Arial" w:cs="Arial"/>
          <w:lang w:val="hr-HR"/>
        </w:rPr>
        <w:t>2</w:t>
      </w:r>
      <w:r w:rsidRPr="00D64B99">
        <w:rPr>
          <w:rFonts w:ascii="Arial" w:eastAsia="Calibri" w:hAnsi="Arial" w:cs="Arial"/>
          <w:lang w:val="hr-HR"/>
        </w:rPr>
        <w:t xml:space="preserve">, 47271 Netretić, </w:t>
      </w:r>
    </w:p>
    <w:p w14:paraId="65200934" w14:textId="6C736F78" w:rsidR="00D64B99" w:rsidRPr="00D64B99" w:rsidRDefault="00D64B99" w:rsidP="00D64B99">
      <w:pPr>
        <w:numPr>
          <w:ilvl w:val="0"/>
          <w:numId w:val="3"/>
        </w:numPr>
        <w:tabs>
          <w:tab w:val="left" w:pos="1560"/>
        </w:tabs>
        <w:spacing w:after="0" w:line="240" w:lineRule="auto"/>
        <w:ind w:left="1560" w:hanging="284"/>
        <w:contextualSpacing/>
        <w:jc w:val="both"/>
        <w:rPr>
          <w:rFonts w:ascii="Arial" w:eastAsia="Calibri" w:hAnsi="Arial" w:cs="Arial"/>
          <w:lang w:val="hr-HR"/>
        </w:rPr>
      </w:pPr>
      <w:r w:rsidRPr="00D64B99">
        <w:rPr>
          <w:rFonts w:ascii="Arial" w:eastAsia="Calibri" w:hAnsi="Arial" w:cs="Arial"/>
          <w:lang w:val="hr-HR"/>
        </w:rPr>
        <w:t>s naznakom "NE OTVARAJ – Ponuda za</w:t>
      </w:r>
      <w:r w:rsidR="00A45A08">
        <w:rPr>
          <w:rFonts w:ascii="Arial" w:eastAsia="Calibri" w:hAnsi="Arial" w:cs="Arial"/>
          <w:lang w:val="hr-HR"/>
        </w:rPr>
        <w:t xml:space="preserve"> uslugu ukopa pokojnika na p</w:t>
      </w:r>
      <w:r w:rsidR="007F3639">
        <w:rPr>
          <w:rFonts w:ascii="Arial" w:eastAsia="Calibri" w:hAnsi="Arial" w:cs="Arial"/>
          <w:lang w:val="hr-HR"/>
        </w:rPr>
        <w:t>o</w:t>
      </w:r>
      <w:r w:rsidR="00A45A08">
        <w:rPr>
          <w:rFonts w:ascii="Arial" w:eastAsia="Calibri" w:hAnsi="Arial" w:cs="Arial"/>
          <w:lang w:val="hr-HR"/>
        </w:rPr>
        <w:t xml:space="preserve">dručju </w:t>
      </w:r>
      <w:r w:rsidR="00EE3353">
        <w:rPr>
          <w:rFonts w:ascii="Arial" w:eastAsia="Calibri" w:hAnsi="Arial" w:cs="Arial"/>
          <w:lang w:val="hr-HR"/>
        </w:rPr>
        <w:t>Općine Bosiljevo</w:t>
      </w:r>
      <w:r w:rsidRPr="00D64B99">
        <w:rPr>
          <w:rFonts w:ascii="Arial" w:eastAsia="Calibri" w:hAnsi="Arial" w:cs="Arial"/>
          <w:lang w:val="hr-HR"/>
        </w:rPr>
        <w:t>– JN-</w:t>
      </w:r>
      <w:r w:rsidR="007F3639" w:rsidRPr="00EE3353">
        <w:rPr>
          <w:rFonts w:ascii="Arial" w:eastAsia="Calibri" w:hAnsi="Arial" w:cs="Arial"/>
          <w:lang w:val="hr-HR"/>
        </w:rPr>
        <w:t>0</w:t>
      </w:r>
      <w:r w:rsidR="00EE3353" w:rsidRPr="00EE3353">
        <w:rPr>
          <w:rFonts w:ascii="Arial" w:eastAsia="Calibri" w:hAnsi="Arial" w:cs="Arial"/>
          <w:lang w:val="hr-HR"/>
        </w:rPr>
        <w:t>4</w:t>
      </w:r>
      <w:r w:rsidRPr="00EE3353">
        <w:rPr>
          <w:rFonts w:ascii="Arial" w:eastAsia="Calibri" w:hAnsi="Arial" w:cs="Arial"/>
          <w:lang w:val="hr-HR"/>
        </w:rPr>
        <w:t>/</w:t>
      </w:r>
      <w:r w:rsidR="00A45A08" w:rsidRPr="00EE3353">
        <w:rPr>
          <w:rFonts w:ascii="Arial" w:eastAsia="Calibri" w:hAnsi="Arial" w:cs="Arial"/>
          <w:lang w:val="hr-HR"/>
        </w:rPr>
        <w:t>2</w:t>
      </w:r>
      <w:r w:rsidR="008B1615" w:rsidRPr="00EE3353">
        <w:rPr>
          <w:rFonts w:ascii="Arial" w:eastAsia="Calibri" w:hAnsi="Arial" w:cs="Arial"/>
          <w:lang w:val="hr-HR"/>
        </w:rPr>
        <w:t>6</w:t>
      </w:r>
    </w:p>
    <w:p w14:paraId="190E0ED2" w14:textId="77777777" w:rsidR="00D64B99" w:rsidRPr="00D64B99" w:rsidRDefault="00D64B99" w:rsidP="00D64B99">
      <w:pPr>
        <w:numPr>
          <w:ilvl w:val="0"/>
          <w:numId w:val="3"/>
        </w:numPr>
        <w:tabs>
          <w:tab w:val="left" w:pos="1560"/>
        </w:tabs>
        <w:spacing w:after="0" w:line="240" w:lineRule="auto"/>
        <w:ind w:left="1560" w:hanging="284"/>
        <w:contextualSpacing/>
        <w:jc w:val="both"/>
        <w:rPr>
          <w:rFonts w:ascii="Arial" w:eastAsia="Calibri" w:hAnsi="Arial" w:cs="Arial"/>
          <w:lang w:val="hr-HR"/>
        </w:rPr>
      </w:pPr>
      <w:r w:rsidRPr="00D64B99">
        <w:rPr>
          <w:rFonts w:ascii="Arial" w:eastAsia="Calibri" w:hAnsi="Arial" w:cs="Arial"/>
          <w:lang w:val="hr-HR"/>
        </w:rPr>
        <w:t>na poleđini omotnice:  NAZIV I ADRESA PONUDITELJA</w:t>
      </w:r>
    </w:p>
    <w:p w14:paraId="4B5B5C97" w14:textId="77777777" w:rsidR="00D64B99" w:rsidRPr="00D64B99" w:rsidRDefault="00D64B99" w:rsidP="00D64B99">
      <w:pPr>
        <w:spacing w:after="0" w:line="240" w:lineRule="auto"/>
        <w:ind w:left="851"/>
        <w:contextualSpacing/>
        <w:jc w:val="both"/>
        <w:rPr>
          <w:rFonts w:ascii="Arial" w:eastAsia="Calibri" w:hAnsi="Arial" w:cs="Arial"/>
          <w:lang w:val="hr-HR"/>
        </w:rPr>
      </w:pPr>
      <w:r w:rsidRPr="00D64B99">
        <w:rPr>
          <w:rFonts w:ascii="Arial" w:eastAsia="Calibri" w:hAnsi="Arial" w:cs="Arial"/>
          <w:lang w:val="hr-HR"/>
        </w:rPr>
        <w:t>Ponuditelj samostalno određuje način dostave ponude i sam snosi rizik od eventualnog gubitka odnosno nepravovremene dostave ponude.</w:t>
      </w:r>
    </w:p>
    <w:p w14:paraId="0AFBDF94" w14:textId="77777777" w:rsidR="00D64B99" w:rsidRPr="00D64B99" w:rsidRDefault="00D64B99" w:rsidP="00D64B99">
      <w:pPr>
        <w:tabs>
          <w:tab w:val="left" w:pos="426"/>
        </w:tabs>
        <w:spacing w:after="0" w:line="240" w:lineRule="auto"/>
        <w:ind w:left="993"/>
        <w:contextualSpacing/>
        <w:jc w:val="both"/>
        <w:rPr>
          <w:rFonts w:ascii="Arial" w:eastAsia="Calibri" w:hAnsi="Arial" w:cs="Arial"/>
          <w:lang w:val="hr-HR"/>
        </w:rPr>
      </w:pPr>
    </w:p>
    <w:p w14:paraId="7BBCF89E" w14:textId="77777777" w:rsidR="00D64B99" w:rsidRPr="00D64B99" w:rsidRDefault="00D64B99" w:rsidP="00D64B99">
      <w:pPr>
        <w:tabs>
          <w:tab w:val="left" w:pos="426"/>
        </w:tabs>
        <w:spacing w:after="0" w:line="240" w:lineRule="auto"/>
        <w:ind w:left="993"/>
        <w:contextualSpacing/>
        <w:jc w:val="both"/>
        <w:rPr>
          <w:rFonts w:ascii="Arial" w:eastAsia="Calibri" w:hAnsi="Arial" w:cs="Arial"/>
          <w:lang w:val="hr-HR"/>
        </w:rPr>
      </w:pPr>
    </w:p>
    <w:p w14:paraId="1B9ACD05" w14:textId="32290642" w:rsidR="00D64B99" w:rsidRPr="00D64B99" w:rsidRDefault="007F3639" w:rsidP="007F3639">
      <w:pPr>
        <w:numPr>
          <w:ilvl w:val="1"/>
          <w:numId w:val="0"/>
        </w:numPr>
        <w:tabs>
          <w:tab w:val="left" w:pos="851"/>
        </w:tabs>
        <w:spacing w:after="0" w:line="240" w:lineRule="auto"/>
        <w:ind w:left="851" w:hanging="567"/>
        <w:contextualSpacing/>
        <w:rPr>
          <w:rFonts w:ascii="Arial" w:eastAsia="Calibri" w:hAnsi="Arial" w:cs="Arial"/>
          <w:b/>
          <w:lang w:val="hr-HR"/>
        </w:rPr>
      </w:pPr>
      <w:r>
        <w:rPr>
          <w:rFonts w:ascii="Arial" w:eastAsia="Calibri" w:hAnsi="Arial" w:cs="Arial"/>
          <w:b/>
          <w:lang w:val="hr-HR"/>
        </w:rPr>
        <w:t>3.4.</w:t>
      </w:r>
      <w:r>
        <w:rPr>
          <w:rFonts w:ascii="Arial" w:eastAsia="Calibri" w:hAnsi="Arial" w:cs="Arial"/>
          <w:b/>
          <w:lang w:val="hr-HR"/>
        </w:rPr>
        <w:tab/>
      </w:r>
      <w:r w:rsidR="00D64B99" w:rsidRPr="00D64B99">
        <w:rPr>
          <w:rFonts w:ascii="Arial" w:eastAsia="Calibri" w:hAnsi="Arial" w:cs="Arial"/>
          <w:b/>
          <w:lang w:val="hr-HR"/>
        </w:rPr>
        <w:t>Izmjena, dopuna i povlačenje ponuda</w:t>
      </w:r>
    </w:p>
    <w:p w14:paraId="1CB809F7" w14:textId="77777777" w:rsidR="00D64B99" w:rsidRPr="00D64B99" w:rsidRDefault="00D64B99" w:rsidP="00D64B99">
      <w:p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Arial" w:eastAsia="Calibri" w:hAnsi="Arial" w:cs="Arial"/>
          <w:b/>
          <w:lang w:val="hr-HR"/>
        </w:rPr>
      </w:pPr>
    </w:p>
    <w:p w14:paraId="5B6317B4" w14:textId="77777777" w:rsidR="00D64B99" w:rsidRPr="00D64B99" w:rsidRDefault="00D64B99" w:rsidP="00D64B99">
      <w:pPr>
        <w:spacing w:after="0" w:line="240" w:lineRule="auto"/>
        <w:ind w:left="851"/>
        <w:contextualSpacing/>
        <w:jc w:val="both"/>
        <w:rPr>
          <w:rFonts w:ascii="Arial" w:eastAsia="Calibri" w:hAnsi="Arial" w:cs="Arial"/>
          <w:lang w:val="hr-HR"/>
        </w:rPr>
      </w:pPr>
      <w:r w:rsidRPr="00D64B99">
        <w:rPr>
          <w:rFonts w:ascii="Arial" w:eastAsia="Calibri" w:hAnsi="Arial" w:cs="Arial"/>
          <w:lang w:val="hr-HR"/>
        </w:rPr>
        <w:t xml:space="preserve">Ponuditelj može do isteka roka za dostavu ponude dostaviti izmjenu i/ili dopunu ponude. Izmjena i/ili dopuna ponude dostavlja se na isti način kao i osnovna ponuda s obveznom naznakom da se radi o izmjeni i/ili dopuni ponude. </w:t>
      </w:r>
    </w:p>
    <w:p w14:paraId="03913F78" w14:textId="77777777" w:rsidR="00D64B99" w:rsidRPr="00D64B99" w:rsidRDefault="00D64B99" w:rsidP="00D64B99">
      <w:pPr>
        <w:spacing w:after="0" w:line="240" w:lineRule="auto"/>
        <w:ind w:left="851"/>
        <w:contextualSpacing/>
        <w:jc w:val="both"/>
        <w:rPr>
          <w:rFonts w:ascii="Arial" w:eastAsia="Calibri" w:hAnsi="Arial" w:cs="Arial"/>
          <w:lang w:val="hr-HR"/>
        </w:rPr>
      </w:pPr>
      <w:r w:rsidRPr="00D64B99">
        <w:rPr>
          <w:rFonts w:ascii="Arial" w:eastAsia="Calibri" w:hAnsi="Arial" w:cs="Arial"/>
          <w:lang w:val="hr-HR"/>
        </w:rPr>
        <w:t xml:space="preserve">Ponuditelj može do isteka roka za dostavu ponude pisanom izjavom odustati od svoje dostavljene ponude. Pisana izjava se dostavlja na isti način kao i ponuda s obveznom naznakom da se radi o odustajanju od ponude. </w:t>
      </w:r>
    </w:p>
    <w:p w14:paraId="763C815C" w14:textId="77777777" w:rsidR="00D64B99" w:rsidRPr="00D64B99" w:rsidRDefault="00D64B99" w:rsidP="00D64B99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ascii="Arial" w:eastAsia="Calibri" w:hAnsi="Arial" w:cs="Arial"/>
          <w:lang w:val="hr-HR"/>
        </w:rPr>
      </w:pPr>
    </w:p>
    <w:p w14:paraId="0A3B8B0E" w14:textId="77777777" w:rsidR="00D64B99" w:rsidRPr="00D64B99" w:rsidRDefault="00D64B99" w:rsidP="00D64B99">
      <w:pPr>
        <w:spacing w:after="0" w:line="240" w:lineRule="auto"/>
        <w:contextualSpacing/>
        <w:jc w:val="both"/>
        <w:rPr>
          <w:rFonts w:ascii="Arial" w:eastAsia="Calibri" w:hAnsi="Arial" w:cs="Arial"/>
          <w:lang w:val="hr-HR"/>
        </w:rPr>
      </w:pPr>
    </w:p>
    <w:p w14:paraId="29524977" w14:textId="7AACB576" w:rsidR="00D64B99" w:rsidRPr="00D64B99" w:rsidRDefault="007F3639" w:rsidP="007F3639">
      <w:pPr>
        <w:numPr>
          <w:ilvl w:val="1"/>
          <w:numId w:val="0"/>
        </w:numPr>
        <w:tabs>
          <w:tab w:val="left" w:pos="851"/>
        </w:tabs>
        <w:spacing w:after="0" w:line="240" w:lineRule="auto"/>
        <w:ind w:left="851" w:hanging="567"/>
        <w:contextualSpacing/>
        <w:rPr>
          <w:rFonts w:ascii="Arial" w:eastAsia="Calibri" w:hAnsi="Arial" w:cs="Arial"/>
          <w:b/>
          <w:lang w:val="hr-HR"/>
        </w:rPr>
      </w:pPr>
      <w:r>
        <w:rPr>
          <w:rFonts w:ascii="Arial" w:eastAsia="Calibri" w:hAnsi="Arial" w:cs="Arial"/>
          <w:b/>
          <w:lang w:val="hr-HR"/>
        </w:rPr>
        <w:t>3.5.</w:t>
      </w:r>
      <w:r>
        <w:rPr>
          <w:rFonts w:ascii="Arial" w:eastAsia="Calibri" w:hAnsi="Arial" w:cs="Arial"/>
          <w:b/>
          <w:lang w:val="hr-HR"/>
        </w:rPr>
        <w:tab/>
      </w:r>
      <w:r w:rsidR="00D64B99" w:rsidRPr="00D64B99">
        <w:rPr>
          <w:rFonts w:ascii="Arial" w:eastAsia="Calibri" w:hAnsi="Arial" w:cs="Arial"/>
          <w:b/>
          <w:lang w:val="hr-HR"/>
        </w:rPr>
        <w:t>Način određivanja cijene ponude</w:t>
      </w:r>
    </w:p>
    <w:p w14:paraId="54D9289B" w14:textId="77777777" w:rsidR="00D64B99" w:rsidRPr="00D64B99" w:rsidRDefault="00D64B99" w:rsidP="00D64B99">
      <w:p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Arial" w:eastAsia="Calibri" w:hAnsi="Arial" w:cs="Arial"/>
          <w:b/>
          <w:lang w:val="hr-HR"/>
        </w:rPr>
      </w:pPr>
    </w:p>
    <w:p w14:paraId="29F79C00" w14:textId="77777777" w:rsidR="00D64B99" w:rsidRPr="00D64B99" w:rsidRDefault="00D64B99" w:rsidP="00D64B99">
      <w:pPr>
        <w:spacing w:after="0" w:line="240" w:lineRule="auto"/>
        <w:ind w:left="851"/>
        <w:contextualSpacing/>
        <w:jc w:val="both"/>
        <w:rPr>
          <w:rFonts w:ascii="Arial" w:eastAsia="Calibri" w:hAnsi="Arial" w:cs="Arial"/>
          <w:lang w:val="hr-HR"/>
        </w:rPr>
      </w:pPr>
      <w:r w:rsidRPr="00D64B99">
        <w:rPr>
          <w:rFonts w:ascii="Arial" w:eastAsia="Calibri" w:hAnsi="Arial" w:cs="Arial"/>
          <w:lang w:val="hr-HR"/>
        </w:rPr>
        <w:t xml:space="preserve">Cijena ponude iskazuje se za cjelokupan predmet nabave. </w:t>
      </w:r>
    </w:p>
    <w:p w14:paraId="1B286FBD" w14:textId="72317D10" w:rsidR="00D64B99" w:rsidRPr="00D64B99" w:rsidRDefault="00A45A08" w:rsidP="00D64B99">
      <w:pPr>
        <w:spacing w:after="0" w:line="240" w:lineRule="auto"/>
        <w:ind w:left="851"/>
        <w:contextualSpacing/>
        <w:jc w:val="both"/>
        <w:rPr>
          <w:rFonts w:ascii="Arial" w:eastAsia="Calibri" w:hAnsi="Arial" w:cs="Arial"/>
          <w:lang w:val="hr-HR"/>
        </w:rPr>
      </w:pPr>
      <w:r w:rsidRPr="00A45A08">
        <w:rPr>
          <w:rFonts w:ascii="Tahoma" w:eastAsia="Calibri" w:hAnsi="Tahoma" w:cs="Tahoma"/>
          <w:lang w:val="hr-HR"/>
        </w:rPr>
        <w:t>Cijena p</w:t>
      </w:r>
      <w:r w:rsidR="00D64B99" w:rsidRPr="00D64B99">
        <w:rPr>
          <w:rFonts w:ascii="Arial" w:eastAsia="Calibri" w:hAnsi="Arial" w:cs="Arial"/>
          <w:lang w:val="hr-HR"/>
        </w:rPr>
        <w:t xml:space="preserve">onude piše se brojkama u apsolutnom iznosu i izražava se u </w:t>
      </w:r>
      <w:r w:rsidR="00860940">
        <w:rPr>
          <w:rFonts w:ascii="Arial" w:eastAsia="Calibri" w:hAnsi="Arial" w:cs="Arial"/>
          <w:lang w:val="hr-HR"/>
        </w:rPr>
        <w:t>eurima</w:t>
      </w:r>
      <w:r w:rsidR="00D64B99" w:rsidRPr="00D64B99">
        <w:rPr>
          <w:rFonts w:ascii="Arial" w:eastAsia="Calibri" w:hAnsi="Arial" w:cs="Arial"/>
          <w:lang w:val="hr-HR"/>
        </w:rPr>
        <w:t>.</w:t>
      </w:r>
    </w:p>
    <w:p w14:paraId="795360ED" w14:textId="5EBB09EB" w:rsidR="00D64B99" w:rsidRPr="00D64B99" w:rsidRDefault="00D64B99" w:rsidP="00D64B99">
      <w:pPr>
        <w:spacing w:after="0" w:line="240" w:lineRule="auto"/>
        <w:ind w:left="851"/>
        <w:contextualSpacing/>
        <w:jc w:val="both"/>
        <w:rPr>
          <w:rFonts w:ascii="Arial" w:eastAsia="Calibri" w:hAnsi="Arial" w:cs="Arial"/>
          <w:lang w:val="hr-HR"/>
        </w:rPr>
      </w:pPr>
      <w:r w:rsidRPr="00D64B99">
        <w:rPr>
          <w:rFonts w:ascii="Arial" w:eastAsia="Calibri" w:hAnsi="Arial" w:cs="Arial"/>
          <w:lang w:val="hr-HR"/>
        </w:rPr>
        <w:t xml:space="preserve">Ponuditelj je obvezan popuniti Troškovnik (Obrazac 2) priložen uz ovaj </w:t>
      </w:r>
      <w:r w:rsidR="009731DC">
        <w:rPr>
          <w:rFonts w:ascii="Arial" w:eastAsia="Calibri" w:hAnsi="Arial" w:cs="Arial"/>
          <w:lang w:val="hr-HR"/>
        </w:rPr>
        <w:t xml:space="preserve">Zahtjev </w:t>
      </w:r>
      <w:r w:rsidRPr="00D64B99">
        <w:rPr>
          <w:rFonts w:ascii="Arial" w:eastAsia="Calibri" w:hAnsi="Arial" w:cs="Arial"/>
          <w:lang w:val="hr-HR"/>
        </w:rPr>
        <w:t xml:space="preserve">na način da nudi jediničnu cijenu zaokruženu na dvije decimale te ukupnu cijenu za svaku stavku. Ukupna cijena stavke izračunava se kao umnožak količine stavke i cijene stavke. </w:t>
      </w:r>
    </w:p>
    <w:p w14:paraId="0EBA57F1" w14:textId="09031971" w:rsidR="00D64B99" w:rsidRPr="00D64B99" w:rsidRDefault="00D64B99" w:rsidP="00D64B99">
      <w:pPr>
        <w:spacing w:after="0" w:line="240" w:lineRule="auto"/>
        <w:ind w:left="851"/>
        <w:contextualSpacing/>
        <w:jc w:val="both"/>
        <w:rPr>
          <w:rFonts w:ascii="Arial" w:eastAsia="Calibri" w:hAnsi="Arial" w:cs="Arial"/>
          <w:b/>
          <w:u w:val="single"/>
          <w:lang w:val="hr-HR"/>
        </w:rPr>
      </w:pPr>
      <w:r w:rsidRPr="00D64B99">
        <w:rPr>
          <w:rFonts w:ascii="Arial" w:eastAsia="Calibri" w:hAnsi="Arial" w:cs="Arial"/>
          <w:b/>
          <w:u w:val="single"/>
          <w:lang w:val="hr-HR"/>
        </w:rPr>
        <w:t xml:space="preserve">Ponuđene jedinične cijene iz Troškovnika su fiksne i nepromjenjive po bilo kojem osnovu za vrijeme trajanja ugovora i obuhvaćaju sve troškove ponuditelja za potpuno i kvalitetno izvršenje </w:t>
      </w:r>
      <w:r w:rsidR="00E57BEE">
        <w:rPr>
          <w:rFonts w:ascii="Arial" w:eastAsia="Calibri" w:hAnsi="Arial" w:cs="Arial"/>
          <w:b/>
          <w:u w:val="single"/>
          <w:lang w:val="hr-HR"/>
        </w:rPr>
        <w:t>usluga</w:t>
      </w:r>
      <w:r w:rsidRPr="00D64B99">
        <w:rPr>
          <w:rFonts w:ascii="Arial" w:eastAsia="Calibri" w:hAnsi="Arial" w:cs="Arial"/>
          <w:b/>
          <w:u w:val="single"/>
          <w:lang w:val="hr-HR"/>
        </w:rPr>
        <w:t>.</w:t>
      </w:r>
    </w:p>
    <w:p w14:paraId="42017B6E" w14:textId="77777777" w:rsidR="00D64B99" w:rsidRPr="00D64B99" w:rsidRDefault="00D64B99" w:rsidP="00D64B99">
      <w:pPr>
        <w:spacing w:after="0" w:line="240" w:lineRule="auto"/>
        <w:ind w:left="851"/>
        <w:contextualSpacing/>
        <w:jc w:val="both"/>
        <w:rPr>
          <w:rFonts w:ascii="Arial" w:eastAsia="Calibri" w:hAnsi="Arial" w:cs="Arial"/>
          <w:b/>
          <w:u w:val="single"/>
          <w:lang w:val="hr-HR"/>
        </w:rPr>
      </w:pPr>
    </w:p>
    <w:p w14:paraId="4DE8FD15" w14:textId="77777777" w:rsidR="00D64B99" w:rsidRPr="00D64B99" w:rsidRDefault="00D64B99" w:rsidP="00D64B99">
      <w:pPr>
        <w:spacing w:after="0" w:line="240" w:lineRule="auto"/>
        <w:ind w:left="851"/>
        <w:contextualSpacing/>
        <w:jc w:val="both"/>
        <w:rPr>
          <w:rFonts w:ascii="Arial" w:eastAsia="Calibri" w:hAnsi="Arial" w:cs="Arial"/>
          <w:lang w:val="hr-HR"/>
        </w:rPr>
      </w:pPr>
      <w:r w:rsidRPr="00D64B99">
        <w:rPr>
          <w:rFonts w:ascii="Arial" w:eastAsia="Calibri" w:hAnsi="Arial" w:cs="Arial"/>
          <w:lang w:val="hr-HR"/>
        </w:rPr>
        <w:t>Cijena ponude je zbroj svih ukupnih cijena stavki bez poreza na dodanu vrijednost koji se iskazuje zasebno.</w:t>
      </w:r>
    </w:p>
    <w:p w14:paraId="7E41EB76" w14:textId="3DD3C289" w:rsidR="00D64B99" w:rsidRPr="00D64B99" w:rsidRDefault="00D64B99" w:rsidP="00D64B99">
      <w:pPr>
        <w:spacing w:after="0" w:line="240" w:lineRule="auto"/>
        <w:ind w:left="851"/>
        <w:contextualSpacing/>
        <w:jc w:val="both"/>
        <w:rPr>
          <w:rFonts w:ascii="Arial" w:eastAsia="Calibri" w:hAnsi="Arial" w:cs="Arial"/>
          <w:lang w:val="hr-HR"/>
        </w:rPr>
      </w:pPr>
      <w:r w:rsidRPr="00D64B99">
        <w:rPr>
          <w:rFonts w:ascii="Arial" w:eastAsia="Calibri" w:hAnsi="Arial" w:cs="Arial"/>
          <w:lang w:val="hr-HR"/>
        </w:rPr>
        <w:t>Ukoliko ponuditelj nije u sustavu PDV-a, tada se na Ponudbenom listu</w:t>
      </w:r>
      <w:r w:rsidR="00480672">
        <w:rPr>
          <w:rFonts w:ascii="Arial" w:eastAsia="Calibri" w:hAnsi="Arial" w:cs="Arial"/>
          <w:lang w:val="hr-HR"/>
        </w:rPr>
        <w:t xml:space="preserve"> (Obrazac 1)</w:t>
      </w:r>
      <w:r w:rsidRPr="00D64B99">
        <w:rPr>
          <w:rFonts w:ascii="Arial" w:eastAsia="Calibri" w:hAnsi="Arial" w:cs="Arial"/>
          <w:lang w:val="hr-HR"/>
        </w:rPr>
        <w:t xml:space="preserve"> i u Troškovniku</w:t>
      </w:r>
      <w:r w:rsidR="00480672">
        <w:rPr>
          <w:rFonts w:ascii="Arial" w:eastAsia="Calibri" w:hAnsi="Arial" w:cs="Arial"/>
          <w:lang w:val="hr-HR"/>
        </w:rPr>
        <w:t xml:space="preserve"> (Obrazac 2)</w:t>
      </w:r>
      <w:r w:rsidRPr="00D64B99">
        <w:rPr>
          <w:rFonts w:ascii="Arial" w:eastAsia="Calibri" w:hAnsi="Arial" w:cs="Arial"/>
          <w:lang w:val="hr-HR"/>
        </w:rPr>
        <w:t xml:space="preserve"> na mjestu predviđenom za upis cijene ponude s PDV-om upisuje isti iznos koji je upisan na mjestu predviđenom za upis cijene bez PDV-a, a mjesto za upis iznosa PDV-a ostavlja se prazno. </w:t>
      </w:r>
    </w:p>
    <w:p w14:paraId="41F31018" w14:textId="77777777" w:rsidR="00D64B99" w:rsidRPr="00D64B99" w:rsidRDefault="00D64B99" w:rsidP="00D64B99">
      <w:pPr>
        <w:spacing w:after="0" w:line="240" w:lineRule="auto"/>
        <w:ind w:left="851"/>
        <w:contextualSpacing/>
        <w:jc w:val="both"/>
        <w:rPr>
          <w:rFonts w:ascii="Arial" w:eastAsia="Calibri" w:hAnsi="Arial" w:cs="Arial"/>
          <w:lang w:val="hr-HR"/>
        </w:rPr>
      </w:pPr>
    </w:p>
    <w:p w14:paraId="24BD36DF" w14:textId="77777777" w:rsidR="00D64B99" w:rsidRPr="00D64B99" w:rsidRDefault="00D64B99" w:rsidP="00D64B99">
      <w:pPr>
        <w:spacing w:after="0" w:line="240" w:lineRule="auto"/>
        <w:ind w:left="851"/>
        <w:contextualSpacing/>
        <w:jc w:val="both"/>
        <w:rPr>
          <w:rFonts w:ascii="Arial" w:eastAsia="Calibri" w:hAnsi="Arial" w:cs="Arial"/>
          <w:lang w:val="hr-HR"/>
        </w:rPr>
      </w:pPr>
      <w:r w:rsidRPr="00D64B99">
        <w:rPr>
          <w:rFonts w:ascii="Arial" w:eastAsia="Calibri" w:hAnsi="Arial" w:cs="Arial"/>
          <w:lang w:val="hr-HR"/>
        </w:rPr>
        <w:t>Ponuditelj ne smije mijenjati opis naveden u priloženom Troškovniku, dopisivati stupce, niti na bilo koji način mijenjati sadržaj Troškovnika.</w:t>
      </w:r>
    </w:p>
    <w:p w14:paraId="09EECDCD" w14:textId="77777777" w:rsidR="00D64B99" w:rsidRPr="00D64B99" w:rsidRDefault="00D64B99" w:rsidP="00D64B99">
      <w:pPr>
        <w:spacing w:after="0" w:line="240" w:lineRule="auto"/>
        <w:ind w:left="851"/>
        <w:contextualSpacing/>
        <w:jc w:val="both"/>
        <w:rPr>
          <w:rFonts w:ascii="Arial" w:eastAsia="Calibri" w:hAnsi="Arial" w:cs="Arial"/>
          <w:lang w:val="hr-HR"/>
        </w:rPr>
      </w:pPr>
    </w:p>
    <w:p w14:paraId="2959DB36" w14:textId="34980401" w:rsidR="00D64B99" w:rsidRPr="00D64B99" w:rsidRDefault="00D64B99" w:rsidP="00D64B99">
      <w:pPr>
        <w:spacing w:after="0" w:line="240" w:lineRule="auto"/>
        <w:ind w:left="851"/>
        <w:contextualSpacing/>
        <w:jc w:val="both"/>
        <w:rPr>
          <w:rFonts w:ascii="Arial" w:eastAsia="Calibri" w:hAnsi="Arial" w:cs="Arial"/>
          <w:lang w:val="hr-HR"/>
        </w:rPr>
      </w:pPr>
      <w:r w:rsidRPr="00D64B99">
        <w:rPr>
          <w:rFonts w:ascii="Arial" w:eastAsia="Calibri" w:hAnsi="Arial" w:cs="Arial"/>
          <w:lang w:val="hr-HR"/>
        </w:rPr>
        <w:t>Ako cijena ponude bez poreza na dodanu vrijednost izražena u Troškovniku ne odgovara cijeni ponude bez poreza na</w:t>
      </w:r>
      <w:r w:rsidR="007F3639">
        <w:rPr>
          <w:rFonts w:ascii="Arial" w:eastAsia="Calibri" w:hAnsi="Arial" w:cs="Arial"/>
          <w:lang w:val="hr-HR"/>
        </w:rPr>
        <w:t xml:space="preserve"> dodanu vrijednost izraženoj u P</w:t>
      </w:r>
      <w:r w:rsidRPr="00D64B99">
        <w:rPr>
          <w:rFonts w:ascii="Arial" w:eastAsia="Calibri" w:hAnsi="Arial" w:cs="Arial"/>
          <w:lang w:val="hr-HR"/>
        </w:rPr>
        <w:t>onudbenom listu, vrijedi cijena ponude bez poreza na dodanu vrijednost izražena u Troškovniku.</w:t>
      </w:r>
    </w:p>
    <w:p w14:paraId="773B60C2" w14:textId="77777777" w:rsidR="00D64B99" w:rsidRPr="00D64B99" w:rsidRDefault="00D64B99" w:rsidP="00D64B99">
      <w:pPr>
        <w:spacing w:after="0" w:line="240" w:lineRule="auto"/>
        <w:ind w:left="851"/>
        <w:contextualSpacing/>
        <w:jc w:val="both"/>
        <w:rPr>
          <w:rFonts w:ascii="Arial" w:eastAsia="Calibri" w:hAnsi="Arial" w:cs="Arial"/>
          <w:lang w:val="hr-HR"/>
        </w:rPr>
      </w:pPr>
    </w:p>
    <w:p w14:paraId="100B7FFD" w14:textId="737945CE" w:rsidR="00D64B99" w:rsidRPr="009945E7" w:rsidRDefault="00D64B99" w:rsidP="009945E7">
      <w:pPr>
        <w:spacing w:after="0" w:line="240" w:lineRule="auto"/>
        <w:ind w:left="851"/>
        <w:contextualSpacing/>
        <w:jc w:val="both"/>
        <w:rPr>
          <w:rFonts w:ascii="Arial" w:eastAsia="Calibri" w:hAnsi="Arial" w:cs="Arial"/>
          <w:lang w:val="hr-HR"/>
        </w:rPr>
      </w:pPr>
      <w:r w:rsidRPr="00D64B99">
        <w:rPr>
          <w:rFonts w:ascii="Arial" w:eastAsia="Calibri" w:hAnsi="Arial" w:cs="Arial"/>
          <w:lang w:val="hr-HR"/>
        </w:rPr>
        <w:t xml:space="preserve">Ako ponuditelj ne ispuni sve stavke Troškovnika u skladu sa zahtjevima iz ovog </w:t>
      </w:r>
      <w:r w:rsidR="009731DC">
        <w:rPr>
          <w:rFonts w:ascii="Arial" w:eastAsia="Calibri" w:hAnsi="Arial" w:cs="Arial"/>
          <w:lang w:val="hr-HR"/>
        </w:rPr>
        <w:t>Zahtjeva</w:t>
      </w:r>
      <w:r w:rsidRPr="00D64B99">
        <w:rPr>
          <w:rFonts w:ascii="Arial" w:eastAsia="Calibri" w:hAnsi="Arial" w:cs="Arial"/>
          <w:lang w:val="hr-HR"/>
        </w:rPr>
        <w:t xml:space="preserve"> ili promijeni tekst ili količine navedene u Troškovniku, Naručitelj će takav troškovnik, to jest ponudu smatrati ponudom koja je suprotna odredbama ovog </w:t>
      </w:r>
      <w:r w:rsidR="009731DC">
        <w:rPr>
          <w:rFonts w:ascii="Arial" w:eastAsia="Calibri" w:hAnsi="Arial" w:cs="Arial"/>
          <w:lang w:val="hr-HR"/>
        </w:rPr>
        <w:t>Zahtjeva</w:t>
      </w:r>
      <w:r w:rsidRPr="00D64B99">
        <w:rPr>
          <w:rFonts w:ascii="Arial" w:eastAsia="Calibri" w:hAnsi="Arial" w:cs="Arial"/>
          <w:lang w:val="hr-HR"/>
        </w:rPr>
        <w:t xml:space="preserve"> te će ponuda biti odbijena.</w:t>
      </w:r>
    </w:p>
    <w:p w14:paraId="26612A76" w14:textId="77777777" w:rsidR="00A112DF" w:rsidRPr="00D64B99" w:rsidRDefault="00A112DF" w:rsidP="00D64B99">
      <w:p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Arial" w:eastAsia="Calibri" w:hAnsi="Arial" w:cs="Arial"/>
          <w:b/>
          <w:lang w:val="hr-HR"/>
        </w:rPr>
      </w:pPr>
    </w:p>
    <w:p w14:paraId="036C0B4E" w14:textId="65A2ECD1" w:rsidR="00F41D15" w:rsidRDefault="007F3639" w:rsidP="007F3639">
      <w:pPr>
        <w:numPr>
          <w:ilvl w:val="1"/>
          <w:numId w:val="0"/>
        </w:numPr>
        <w:tabs>
          <w:tab w:val="left" w:pos="851"/>
        </w:tabs>
        <w:spacing w:after="0" w:line="240" w:lineRule="auto"/>
        <w:ind w:left="851" w:hanging="567"/>
        <w:contextualSpacing/>
        <w:rPr>
          <w:rFonts w:ascii="Arial" w:eastAsia="Calibri" w:hAnsi="Arial" w:cs="Arial"/>
          <w:b/>
          <w:lang w:val="hr-HR"/>
        </w:rPr>
      </w:pPr>
      <w:r>
        <w:rPr>
          <w:rFonts w:ascii="Arial" w:eastAsia="Calibri" w:hAnsi="Arial" w:cs="Arial"/>
          <w:b/>
          <w:lang w:val="hr-HR"/>
        </w:rPr>
        <w:lastRenderedPageBreak/>
        <w:t>3.6.</w:t>
      </w:r>
      <w:r>
        <w:rPr>
          <w:rFonts w:ascii="Arial" w:eastAsia="Calibri" w:hAnsi="Arial" w:cs="Arial"/>
          <w:b/>
          <w:lang w:val="hr-HR"/>
        </w:rPr>
        <w:tab/>
      </w:r>
      <w:r w:rsidR="00F41D15">
        <w:rPr>
          <w:rFonts w:ascii="Arial" w:eastAsia="Calibri" w:hAnsi="Arial" w:cs="Arial"/>
          <w:b/>
          <w:lang w:val="hr-HR"/>
        </w:rPr>
        <w:t>Kriterij za odabir ponude:</w:t>
      </w:r>
    </w:p>
    <w:p w14:paraId="0CC52CC1" w14:textId="0352930D" w:rsidR="00F41D15" w:rsidRDefault="00F41D15" w:rsidP="00D64B99">
      <w:pPr>
        <w:numPr>
          <w:ilvl w:val="1"/>
          <w:numId w:val="0"/>
        </w:numPr>
        <w:tabs>
          <w:tab w:val="left" w:pos="851"/>
        </w:tabs>
        <w:spacing w:after="0" w:line="240" w:lineRule="auto"/>
        <w:ind w:left="851" w:hanging="491"/>
        <w:contextualSpacing/>
        <w:rPr>
          <w:rFonts w:ascii="Arial" w:eastAsia="Calibri" w:hAnsi="Arial" w:cs="Arial"/>
          <w:b/>
          <w:lang w:val="hr-HR"/>
        </w:rPr>
      </w:pPr>
    </w:p>
    <w:p w14:paraId="11E01046" w14:textId="2EADFDFB" w:rsidR="00F41D15" w:rsidRDefault="00A112DF" w:rsidP="00A112DF">
      <w:pPr>
        <w:numPr>
          <w:ilvl w:val="1"/>
          <w:numId w:val="0"/>
        </w:numPr>
        <w:tabs>
          <w:tab w:val="left" w:pos="851"/>
        </w:tabs>
        <w:spacing w:after="0" w:line="240" w:lineRule="auto"/>
        <w:ind w:left="851" w:hanging="491"/>
        <w:contextualSpacing/>
        <w:rPr>
          <w:rFonts w:ascii="Arial" w:eastAsia="Calibri" w:hAnsi="Arial" w:cs="Arial"/>
          <w:bCs/>
          <w:lang w:val="hr-HR"/>
        </w:rPr>
      </w:pPr>
      <w:r>
        <w:rPr>
          <w:rFonts w:ascii="Arial" w:eastAsia="Calibri" w:hAnsi="Arial" w:cs="Arial"/>
          <w:bCs/>
          <w:lang w:val="hr-HR"/>
        </w:rPr>
        <w:tab/>
      </w:r>
      <w:r w:rsidR="00F41D15" w:rsidRPr="00F41D15">
        <w:rPr>
          <w:rFonts w:ascii="Arial" w:eastAsia="Calibri" w:hAnsi="Arial" w:cs="Arial"/>
          <w:bCs/>
          <w:lang w:val="hr-HR"/>
        </w:rPr>
        <w:t>Kriterij za odabir ponude je najniža cijena pod uvjetom da je ponuditelj ispunio sve uvjete i zahtjeve iz ovog</w:t>
      </w:r>
      <w:r>
        <w:rPr>
          <w:rFonts w:ascii="Arial" w:eastAsia="Calibri" w:hAnsi="Arial" w:cs="Arial"/>
          <w:bCs/>
          <w:lang w:val="hr-HR"/>
        </w:rPr>
        <w:tab/>
      </w:r>
      <w:r w:rsidR="009731DC">
        <w:rPr>
          <w:rFonts w:ascii="Arial" w:eastAsia="Calibri" w:hAnsi="Arial" w:cs="Arial"/>
          <w:bCs/>
          <w:lang w:val="hr-HR"/>
        </w:rPr>
        <w:t>Zahtjeva</w:t>
      </w:r>
      <w:r w:rsidR="00F41D15" w:rsidRPr="00F41D15">
        <w:rPr>
          <w:rFonts w:ascii="Arial" w:eastAsia="Calibri" w:hAnsi="Arial" w:cs="Arial"/>
          <w:bCs/>
          <w:lang w:val="hr-HR"/>
        </w:rPr>
        <w:t>.</w:t>
      </w:r>
    </w:p>
    <w:p w14:paraId="64B9B84E" w14:textId="77777777" w:rsidR="00A112DF" w:rsidRPr="00F41D15" w:rsidRDefault="00A112DF" w:rsidP="00A112DF">
      <w:pPr>
        <w:numPr>
          <w:ilvl w:val="1"/>
          <w:numId w:val="0"/>
        </w:numPr>
        <w:tabs>
          <w:tab w:val="left" w:pos="851"/>
        </w:tabs>
        <w:spacing w:after="0" w:line="240" w:lineRule="auto"/>
        <w:ind w:left="851" w:hanging="491"/>
        <w:contextualSpacing/>
        <w:rPr>
          <w:rFonts w:ascii="Arial" w:eastAsia="Calibri" w:hAnsi="Arial" w:cs="Arial"/>
          <w:bCs/>
          <w:lang w:val="hr-HR"/>
        </w:rPr>
      </w:pPr>
    </w:p>
    <w:p w14:paraId="2CD7BA76" w14:textId="507C44CF" w:rsidR="00F41D15" w:rsidRPr="00F41D15" w:rsidRDefault="00A112DF" w:rsidP="007F3639">
      <w:pPr>
        <w:numPr>
          <w:ilvl w:val="1"/>
          <w:numId w:val="0"/>
        </w:numPr>
        <w:tabs>
          <w:tab w:val="left" w:pos="851"/>
        </w:tabs>
        <w:spacing w:after="0" w:line="240" w:lineRule="auto"/>
        <w:ind w:left="851" w:hanging="491"/>
        <w:contextualSpacing/>
        <w:jc w:val="both"/>
        <w:rPr>
          <w:rFonts w:ascii="Arial" w:eastAsia="Calibri" w:hAnsi="Arial" w:cs="Arial"/>
          <w:bCs/>
          <w:lang w:val="hr-HR"/>
        </w:rPr>
      </w:pPr>
      <w:r>
        <w:rPr>
          <w:rFonts w:ascii="Arial" w:eastAsia="Calibri" w:hAnsi="Arial" w:cs="Arial"/>
          <w:bCs/>
          <w:lang w:val="hr-HR"/>
        </w:rPr>
        <w:tab/>
      </w:r>
      <w:r w:rsidR="00F41D15" w:rsidRPr="00F41D15">
        <w:rPr>
          <w:rFonts w:ascii="Arial" w:eastAsia="Calibri" w:hAnsi="Arial" w:cs="Arial"/>
          <w:bCs/>
          <w:lang w:val="hr-HR"/>
        </w:rPr>
        <w:t>U slučaju da dva ili više ponuditelja ponude jednaku najnižu cijenu, bit će odabrana ponuda koja je</w:t>
      </w:r>
      <w:r w:rsidR="00480672">
        <w:rPr>
          <w:rFonts w:ascii="Arial" w:eastAsia="Calibri" w:hAnsi="Arial" w:cs="Arial"/>
          <w:bCs/>
          <w:lang w:val="hr-HR"/>
        </w:rPr>
        <w:t xml:space="preserve"> </w:t>
      </w:r>
      <w:r w:rsidR="00F41D15" w:rsidRPr="00F41D15">
        <w:rPr>
          <w:rFonts w:ascii="Arial" w:eastAsia="Calibri" w:hAnsi="Arial" w:cs="Arial"/>
          <w:bCs/>
          <w:lang w:val="hr-HR"/>
        </w:rPr>
        <w:t>zaprimljena ranije.</w:t>
      </w:r>
    </w:p>
    <w:p w14:paraId="1A637923" w14:textId="77777777" w:rsidR="007F3639" w:rsidRPr="00F41D15" w:rsidRDefault="007F3639" w:rsidP="009945E7">
      <w:pPr>
        <w:numPr>
          <w:ilvl w:val="1"/>
          <w:numId w:val="0"/>
        </w:numPr>
        <w:tabs>
          <w:tab w:val="left" w:pos="851"/>
        </w:tabs>
        <w:spacing w:after="0" w:line="240" w:lineRule="auto"/>
        <w:contextualSpacing/>
        <w:rPr>
          <w:rFonts w:ascii="Arial" w:eastAsia="Calibri" w:hAnsi="Arial" w:cs="Arial"/>
          <w:bCs/>
          <w:lang w:val="hr-HR"/>
        </w:rPr>
      </w:pPr>
    </w:p>
    <w:p w14:paraId="2439CE06" w14:textId="37DFA902" w:rsidR="00D64B99" w:rsidRPr="00D64B99" w:rsidRDefault="007F3639" w:rsidP="007F3639">
      <w:pPr>
        <w:numPr>
          <w:ilvl w:val="1"/>
          <w:numId w:val="0"/>
        </w:numPr>
        <w:tabs>
          <w:tab w:val="left" w:pos="851"/>
        </w:tabs>
        <w:spacing w:after="0" w:line="240" w:lineRule="auto"/>
        <w:ind w:left="851" w:hanging="567"/>
        <w:contextualSpacing/>
        <w:rPr>
          <w:rFonts w:ascii="Arial" w:eastAsia="Calibri" w:hAnsi="Arial" w:cs="Arial"/>
          <w:b/>
          <w:lang w:val="hr-HR"/>
        </w:rPr>
      </w:pPr>
      <w:r>
        <w:rPr>
          <w:rFonts w:ascii="Arial" w:eastAsia="Calibri" w:hAnsi="Arial" w:cs="Arial"/>
          <w:b/>
          <w:lang w:val="hr-HR"/>
        </w:rPr>
        <w:t>3.7.</w:t>
      </w:r>
      <w:r>
        <w:rPr>
          <w:rFonts w:ascii="Arial" w:eastAsia="Calibri" w:hAnsi="Arial" w:cs="Arial"/>
          <w:b/>
          <w:lang w:val="hr-HR"/>
        </w:rPr>
        <w:tab/>
      </w:r>
      <w:r w:rsidR="00D64B99" w:rsidRPr="00D64B99">
        <w:rPr>
          <w:rFonts w:ascii="Arial" w:eastAsia="Calibri" w:hAnsi="Arial" w:cs="Arial"/>
          <w:b/>
          <w:lang w:val="hr-HR"/>
        </w:rPr>
        <w:t xml:space="preserve">Rok valjanosti ponude: </w:t>
      </w:r>
    </w:p>
    <w:p w14:paraId="58A19019" w14:textId="77777777" w:rsidR="00D64B99" w:rsidRPr="00D64B99" w:rsidRDefault="00D64B99" w:rsidP="00D64B99">
      <w:pPr>
        <w:tabs>
          <w:tab w:val="left" w:pos="709"/>
        </w:tabs>
        <w:spacing w:after="0" w:line="240" w:lineRule="auto"/>
        <w:ind w:left="792"/>
        <w:contextualSpacing/>
        <w:rPr>
          <w:rFonts w:ascii="Arial" w:eastAsia="Calibri" w:hAnsi="Arial" w:cs="Arial"/>
          <w:b/>
          <w:lang w:val="hr-HR"/>
        </w:rPr>
      </w:pPr>
    </w:p>
    <w:p w14:paraId="4921F9B4" w14:textId="77777777" w:rsidR="00D64B99" w:rsidRPr="00D64B99" w:rsidRDefault="00D64B99" w:rsidP="00D64B99">
      <w:pPr>
        <w:spacing w:after="0" w:line="240" w:lineRule="auto"/>
        <w:ind w:left="851"/>
        <w:contextualSpacing/>
        <w:jc w:val="both"/>
        <w:rPr>
          <w:rFonts w:ascii="Arial" w:eastAsia="Calibri" w:hAnsi="Arial" w:cs="Arial"/>
          <w:lang w:val="hr-HR"/>
        </w:rPr>
      </w:pPr>
      <w:r w:rsidRPr="00D64B99">
        <w:rPr>
          <w:rFonts w:ascii="Arial" w:eastAsia="Calibri" w:hAnsi="Arial" w:cs="Arial"/>
          <w:lang w:val="hr-HR"/>
        </w:rPr>
        <w:t>Rok valjanosti ponude mora biti najmanje 60 dana od krajnjeg roka za dostavu ponude.</w:t>
      </w:r>
    </w:p>
    <w:p w14:paraId="37755A70" w14:textId="77777777" w:rsidR="00D64B99" w:rsidRPr="00D64B99" w:rsidRDefault="00D64B99" w:rsidP="00D64B99">
      <w:pPr>
        <w:spacing w:after="0" w:line="240" w:lineRule="auto"/>
        <w:ind w:left="851"/>
        <w:contextualSpacing/>
        <w:jc w:val="both"/>
        <w:rPr>
          <w:rFonts w:ascii="Arial" w:eastAsia="Calibri" w:hAnsi="Arial" w:cs="Arial"/>
          <w:lang w:val="hr-HR"/>
        </w:rPr>
      </w:pPr>
    </w:p>
    <w:p w14:paraId="2C1B51AE" w14:textId="77777777" w:rsidR="00D64B99" w:rsidRPr="00D64B99" w:rsidRDefault="00D64B99" w:rsidP="00D64B99">
      <w:pPr>
        <w:spacing w:after="0" w:line="240" w:lineRule="auto"/>
        <w:ind w:left="851"/>
        <w:contextualSpacing/>
        <w:jc w:val="both"/>
        <w:rPr>
          <w:rFonts w:ascii="Arial" w:eastAsia="Calibri" w:hAnsi="Arial" w:cs="Arial"/>
          <w:lang w:val="hr-HR"/>
        </w:rPr>
      </w:pPr>
      <w:r w:rsidRPr="00D64B99">
        <w:rPr>
          <w:rFonts w:ascii="Arial" w:eastAsia="Calibri" w:hAnsi="Arial" w:cs="Arial"/>
          <w:lang w:val="hr-HR"/>
        </w:rPr>
        <w:t>Ponuda obvezuje ponuditelja do isteka roka valjanosti ponude, a na zahtjev Naručitelja Ponuditelj može produžiti rok valjanosti svoje ponude.</w:t>
      </w:r>
    </w:p>
    <w:p w14:paraId="79F6DE06" w14:textId="77777777" w:rsidR="00D64B99" w:rsidRPr="00D64B99" w:rsidRDefault="00D64B99" w:rsidP="00D64B99">
      <w:pPr>
        <w:spacing w:after="0" w:line="240" w:lineRule="auto"/>
        <w:contextualSpacing/>
        <w:jc w:val="both"/>
        <w:rPr>
          <w:rFonts w:ascii="Arial" w:eastAsia="Calibri" w:hAnsi="Arial" w:cs="Arial"/>
          <w:lang w:val="hr-HR"/>
        </w:rPr>
      </w:pPr>
    </w:p>
    <w:p w14:paraId="0EB07289" w14:textId="50D4C431" w:rsidR="00D64B99" w:rsidRPr="00D64B99" w:rsidRDefault="007F3639" w:rsidP="007F3639">
      <w:pPr>
        <w:numPr>
          <w:ilvl w:val="1"/>
          <w:numId w:val="0"/>
        </w:numPr>
        <w:tabs>
          <w:tab w:val="left" w:pos="851"/>
        </w:tabs>
        <w:spacing w:after="0" w:line="240" w:lineRule="auto"/>
        <w:ind w:left="851" w:hanging="567"/>
        <w:contextualSpacing/>
        <w:rPr>
          <w:rFonts w:ascii="Arial" w:eastAsia="Calibri" w:hAnsi="Arial" w:cs="Arial"/>
          <w:b/>
          <w:lang w:val="hr-HR"/>
        </w:rPr>
      </w:pPr>
      <w:r>
        <w:rPr>
          <w:rFonts w:ascii="Arial" w:eastAsia="Calibri" w:hAnsi="Arial" w:cs="Arial"/>
          <w:b/>
          <w:lang w:val="hr-HR"/>
        </w:rPr>
        <w:t>3.8.</w:t>
      </w:r>
      <w:r>
        <w:rPr>
          <w:rFonts w:ascii="Arial" w:eastAsia="Calibri" w:hAnsi="Arial" w:cs="Arial"/>
          <w:b/>
          <w:lang w:val="hr-HR"/>
        </w:rPr>
        <w:tab/>
        <w:t>Rok za dostavu ponuda</w:t>
      </w:r>
      <w:r w:rsidR="00D64B99" w:rsidRPr="00D64B99">
        <w:rPr>
          <w:rFonts w:ascii="Arial" w:eastAsia="Calibri" w:hAnsi="Arial" w:cs="Arial"/>
          <w:b/>
          <w:lang w:val="hr-HR"/>
        </w:rPr>
        <w:t xml:space="preserve"> i </w:t>
      </w:r>
      <w:r>
        <w:rPr>
          <w:rFonts w:ascii="Arial" w:eastAsia="Calibri" w:hAnsi="Arial" w:cs="Arial"/>
          <w:b/>
          <w:lang w:val="hr-HR"/>
        </w:rPr>
        <w:t>način otvaranja ponuda</w:t>
      </w:r>
      <w:r w:rsidR="00D64B99" w:rsidRPr="00D64B99">
        <w:rPr>
          <w:rFonts w:ascii="Arial" w:eastAsia="Calibri" w:hAnsi="Arial" w:cs="Arial"/>
          <w:b/>
          <w:lang w:val="hr-HR"/>
        </w:rPr>
        <w:t>:</w:t>
      </w:r>
    </w:p>
    <w:p w14:paraId="2226AA0B" w14:textId="77777777" w:rsidR="00D64B99" w:rsidRPr="00D64B99" w:rsidRDefault="00D64B99" w:rsidP="00D64B99">
      <w:pPr>
        <w:tabs>
          <w:tab w:val="left" w:pos="709"/>
        </w:tabs>
        <w:spacing w:after="0" w:line="240" w:lineRule="auto"/>
        <w:ind w:left="792"/>
        <w:contextualSpacing/>
        <w:rPr>
          <w:rFonts w:ascii="Arial" w:eastAsia="Calibri" w:hAnsi="Arial" w:cs="Arial"/>
          <w:b/>
          <w:lang w:val="hr-HR"/>
        </w:rPr>
      </w:pPr>
    </w:p>
    <w:p w14:paraId="40562B48" w14:textId="2D6878F5" w:rsidR="00D64B99" w:rsidRPr="00D64B99" w:rsidRDefault="007F3639" w:rsidP="00D64B99">
      <w:pPr>
        <w:spacing w:after="0" w:line="240" w:lineRule="auto"/>
        <w:ind w:left="851"/>
        <w:contextualSpacing/>
        <w:jc w:val="both"/>
        <w:rPr>
          <w:rFonts w:ascii="Arial" w:eastAsia="Calibri" w:hAnsi="Arial" w:cs="Arial"/>
          <w:lang w:val="hr-HR"/>
        </w:rPr>
      </w:pPr>
      <w:r>
        <w:rPr>
          <w:rFonts w:ascii="Arial" w:eastAsia="Calibri" w:hAnsi="Arial" w:cs="Arial"/>
          <w:lang w:val="hr-HR"/>
        </w:rPr>
        <w:t>Rok za dostavu ponuda</w:t>
      </w:r>
      <w:r w:rsidR="00D64B99" w:rsidRPr="00D64B99">
        <w:rPr>
          <w:rFonts w:ascii="Arial" w:eastAsia="Calibri" w:hAnsi="Arial" w:cs="Arial"/>
          <w:lang w:val="hr-HR"/>
        </w:rPr>
        <w:t xml:space="preserve"> </w:t>
      </w:r>
      <w:r w:rsidR="00D64B99" w:rsidRPr="000F3EC8">
        <w:rPr>
          <w:rFonts w:ascii="Arial" w:eastAsia="Calibri" w:hAnsi="Arial" w:cs="Arial"/>
          <w:lang w:val="hr-HR"/>
        </w:rPr>
        <w:t>je</w:t>
      </w:r>
      <w:r w:rsidR="00D64B99" w:rsidRPr="000F3EC8">
        <w:rPr>
          <w:rFonts w:ascii="Arial" w:eastAsia="Calibri" w:hAnsi="Arial" w:cs="Arial"/>
          <w:b/>
          <w:bCs/>
          <w:lang w:val="hr-HR"/>
        </w:rPr>
        <w:t xml:space="preserve"> </w:t>
      </w:r>
      <w:r w:rsidR="00EE3353">
        <w:rPr>
          <w:rFonts w:ascii="Arial" w:eastAsia="Calibri" w:hAnsi="Arial" w:cs="Arial"/>
          <w:b/>
          <w:bCs/>
          <w:lang w:val="hr-HR"/>
        </w:rPr>
        <w:t>13</w:t>
      </w:r>
      <w:r w:rsidR="00DD72CF">
        <w:rPr>
          <w:rFonts w:ascii="Arial" w:eastAsia="Calibri" w:hAnsi="Arial" w:cs="Arial"/>
          <w:b/>
          <w:lang w:val="hr-HR"/>
        </w:rPr>
        <w:t xml:space="preserve">. </w:t>
      </w:r>
      <w:r w:rsidR="00EE3353">
        <w:rPr>
          <w:rFonts w:ascii="Arial" w:eastAsia="Calibri" w:hAnsi="Arial" w:cs="Arial"/>
          <w:b/>
          <w:lang w:val="hr-HR"/>
        </w:rPr>
        <w:t>TRAVNJA</w:t>
      </w:r>
      <w:r w:rsidR="00DD72CF">
        <w:rPr>
          <w:rFonts w:ascii="Arial" w:eastAsia="Calibri" w:hAnsi="Arial" w:cs="Arial"/>
          <w:b/>
          <w:lang w:val="hr-HR"/>
        </w:rPr>
        <w:t xml:space="preserve"> 202</w:t>
      </w:r>
      <w:r w:rsidR="008B1615">
        <w:rPr>
          <w:rFonts w:ascii="Arial" w:eastAsia="Calibri" w:hAnsi="Arial" w:cs="Arial"/>
          <w:b/>
          <w:lang w:val="hr-HR"/>
        </w:rPr>
        <w:t>6</w:t>
      </w:r>
      <w:r w:rsidR="00DD72CF">
        <w:rPr>
          <w:rFonts w:ascii="Arial" w:eastAsia="Calibri" w:hAnsi="Arial" w:cs="Arial"/>
          <w:b/>
          <w:lang w:val="hr-HR"/>
        </w:rPr>
        <w:t xml:space="preserve">. godine </w:t>
      </w:r>
      <w:r w:rsidR="00D64B99" w:rsidRPr="00D64B99">
        <w:rPr>
          <w:rFonts w:ascii="Arial" w:eastAsia="Calibri" w:hAnsi="Arial" w:cs="Arial"/>
          <w:b/>
          <w:lang w:val="hr-HR"/>
        </w:rPr>
        <w:t xml:space="preserve">do </w:t>
      </w:r>
      <w:r w:rsidR="00EE3353">
        <w:rPr>
          <w:rFonts w:ascii="Arial" w:eastAsia="Calibri" w:hAnsi="Arial" w:cs="Arial"/>
          <w:b/>
          <w:lang w:val="hr-HR"/>
        </w:rPr>
        <w:t>09</w:t>
      </w:r>
      <w:r w:rsidR="00D64B99" w:rsidRPr="00D64B99">
        <w:rPr>
          <w:rFonts w:ascii="Arial" w:eastAsia="Calibri" w:hAnsi="Arial" w:cs="Arial"/>
          <w:b/>
          <w:lang w:val="hr-HR"/>
        </w:rPr>
        <w:t xml:space="preserve">:00 sati </w:t>
      </w:r>
      <w:r w:rsidR="00D64B99" w:rsidRPr="00D64B99">
        <w:rPr>
          <w:rFonts w:ascii="Arial" w:eastAsia="Calibri" w:hAnsi="Arial" w:cs="Arial"/>
          <w:lang w:val="hr-HR"/>
        </w:rPr>
        <w:t>bez obzira na način dostave ponude.</w:t>
      </w:r>
    </w:p>
    <w:p w14:paraId="2C3651C4" w14:textId="5315C25F" w:rsidR="00480672" w:rsidRPr="00D64B99" w:rsidRDefault="007F3639" w:rsidP="009945E7">
      <w:pPr>
        <w:spacing w:after="0" w:line="240" w:lineRule="auto"/>
        <w:ind w:left="851"/>
        <w:contextualSpacing/>
        <w:jc w:val="both"/>
        <w:rPr>
          <w:rFonts w:ascii="Arial" w:eastAsia="Calibri" w:hAnsi="Arial" w:cs="Arial"/>
          <w:lang w:val="hr-HR"/>
        </w:rPr>
      </w:pPr>
      <w:r>
        <w:rPr>
          <w:rFonts w:ascii="Arial" w:eastAsia="Calibri" w:hAnsi="Arial" w:cs="Arial"/>
          <w:lang w:val="hr-HR"/>
        </w:rPr>
        <w:t>Otvaranje ponuda</w:t>
      </w:r>
      <w:r w:rsidR="00D64B99" w:rsidRPr="00D64B99">
        <w:rPr>
          <w:rFonts w:ascii="Arial" w:eastAsia="Calibri" w:hAnsi="Arial" w:cs="Arial"/>
          <w:lang w:val="hr-HR"/>
        </w:rPr>
        <w:t xml:space="preserve"> nije javno.</w:t>
      </w:r>
    </w:p>
    <w:p w14:paraId="65F367BF" w14:textId="77777777" w:rsidR="00D64B99" w:rsidRPr="00D64B99" w:rsidRDefault="00D64B99" w:rsidP="00D64B99">
      <w:pPr>
        <w:spacing w:after="0" w:line="240" w:lineRule="auto"/>
        <w:ind w:left="851"/>
        <w:contextualSpacing/>
        <w:jc w:val="both"/>
        <w:rPr>
          <w:rFonts w:ascii="Arial" w:eastAsia="Calibri" w:hAnsi="Arial" w:cs="Arial"/>
          <w:lang w:val="hr-HR"/>
        </w:rPr>
      </w:pPr>
    </w:p>
    <w:p w14:paraId="0A934554" w14:textId="0A9C0367" w:rsidR="00D64B99" w:rsidRPr="007F3639" w:rsidRDefault="007F3639" w:rsidP="007F3639">
      <w:pPr>
        <w:tabs>
          <w:tab w:val="left" w:pos="851"/>
        </w:tabs>
        <w:spacing w:after="0" w:line="240" w:lineRule="auto"/>
        <w:ind w:left="284"/>
        <w:rPr>
          <w:rFonts w:ascii="Arial" w:eastAsia="Calibri" w:hAnsi="Arial" w:cs="Arial"/>
          <w:b/>
          <w:lang w:val="hr-HR"/>
        </w:rPr>
      </w:pPr>
      <w:r>
        <w:rPr>
          <w:rFonts w:ascii="Arial" w:eastAsia="Calibri" w:hAnsi="Arial" w:cs="Arial"/>
          <w:b/>
          <w:lang w:val="hr-HR"/>
        </w:rPr>
        <w:t>4.</w:t>
      </w:r>
      <w:r>
        <w:rPr>
          <w:rFonts w:ascii="Arial" w:eastAsia="Calibri" w:hAnsi="Arial" w:cs="Arial"/>
          <w:b/>
          <w:lang w:val="hr-HR"/>
        </w:rPr>
        <w:tab/>
      </w:r>
      <w:r w:rsidR="00D64B99" w:rsidRPr="007F3639">
        <w:rPr>
          <w:rFonts w:ascii="Arial" w:eastAsia="Calibri" w:hAnsi="Arial" w:cs="Arial"/>
          <w:b/>
          <w:lang w:val="hr-HR"/>
        </w:rPr>
        <w:t>JAMSTVA</w:t>
      </w:r>
    </w:p>
    <w:p w14:paraId="4A68A95E" w14:textId="77777777" w:rsidR="00480672" w:rsidRDefault="00480672" w:rsidP="00D64B99">
      <w:p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Arial" w:eastAsia="Calibri" w:hAnsi="Arial" w:cs="Arial"/>
          <w:b/>
          <w:lang w:val="hr-HR"/>
        </w:rPr>
      </w:pPr>
    </w:p>
    <w:p w14:paraId="3AEBA525" w14:textId="77777777" w:rsidR="00480672" w:rsidRPr="00D64B99" w:rsidRDefault="00480672" w:rsidP="00D64B99">
      <w:p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Arial" w:eastAsia="Calibri" w:hAnsi="Arial" w:cs="Arial"/>
          <w:b/>
          <w:lang w:val="hr-HR"/>
        </w:rPr>
      </w:pPr>
    </w:p>
    <w:p w14:paraId="37F5867F" w14:textId="7359DEBF" w:rsidR="00D64B99" w:rsidRPr="00D64B99" w:rsidRDefault="007F3639" w:rsidP="007F3639">
      <w:pPr>
        <w:numPr>
          <w:ilvl w:val="1"/>
          <w:numId w:val="0"/>
        </w:numPr>
        <w:tabs>
          <w:tab w:val="left" w:pos="851"/>
        </w:tabs>
        <w:spacing w:after="0" w:line="240" w:lineRule="auto"/>
        <w:ind w:left="851" w:hanging="567"/>
        <w:contextualSpacing/>
        <w:rPr>
          <w:rFonts w:ascii="Arial" w:eastAsia="Calibri" w:hAnsi="Arial" w:cs="Arial"/>
          <w:b/>
          <w:lang w:val="hr-HR"/>
        </w:rPr>
      </w:pPr>
      <w:r>
        <w:rPr>
          <w:rFonts w:ascii="Arial" w:eastAsia="Calibri" w:hAnsi="Arial" w:cs="Arial"/>
          <w:b/>
          <w:lang w:val="hr-HR"/>
        </w:rPr>
        <w:t>4.1.</w:t>
      </w:r>
      <w:r>
        <w:rPr>
          <w:rFonts w:ascii="Arial" w:eastAsia="Calibri" w:hAnsi="Arial" w:cs="Arial"/>
          <w:b/>
          <w:lang w:val="hr-HR"/>
        </w:rPr>
        <w:tab/>
      </w:r>
      <w:r w:rsidR="00D64B99" w:rsidRPr="00D64B99">
        <w:rPr>
          <w:rFonts w:ascii="Arial" w:eastAsia="Calibri" w:hAnsi="Arial" w:cs="Arial"/>
          <w:b/>
          <w:lang w:val="hr-HR"/>
        </w:rPr>
        <w:t>Jamstvo za uredno ispunjenje ugovora</w:t>
      </w:r>
    </w:p>
    <w:p w14:paraId="613588EE" w14:textId="77777777" w:rsidR="00D64B99" w:rsidRPr="00D64B99" w:rsidRDefault="00D64B99" w:rsidP="00D64B99">
      <w:pPr>
        <w:tabs>
          <w:tab w:val="left" w:pos="851"/>
        </w:tabs>
        <w:spacing w:after="0" w:line="240" w:lineRule="auto"/>
        <w:ind w:left="851"/>
        <w:contextualSpacing/>
        <w:rPr>
          <w:rFonts w:ascii="Arial" w:eastAsia="Calibri" w:hAnsi="Arial" w:cs="Arial"/>
          <w:b/>
          <w:lang w:val="hr-HR"/>
        </w:rPr>
      </w:pPr>
    </w:p>
    <w:p w14:paraId="5DD307A6" w14:textId="7F34677D" w:rsidR="00D64B99" w:rsidRPr="00D64B99" w:rsidRDefault="00D64B99" w:rsidP="00D64B99">
      <w:pPr>
        <w:spacing w:after="0" w:line="240" w:lineRule="auto"/>
        <w:ind w:left="851"/>
        <w:contextualSpacing/>
        <w:jc w:val="both"/>
        <w:rPr>
          <w:rFonts w:ascii="Arial" w:eastAsia="Calibri" w:hAnsi="Arial" w:cs="Arial"/>
          <w:iCs/>
          <w:lang w:val="hr-HR"/>
        </w:rPr>
      </w:pPr>
      <w:r w:rsidRPr="00D64B99">
        <w:rPr>
          <w:rFonts w:ascii="Arial" w:eastAsia="Calibri" w:hAnsi="Arial" w:cs="Arial"/>
          <w:lang w:val="hr-HR"/>
        </w:rPr>
        <w:t>Ponuditelj je obvezan uz ponudu priložiti pisanu izjavu da će prilikom sklapanja ugovora, a najkasnije u roku 8 (osam) dana od dana obostranog potpisivanja ugovora</w:t>
      </w:r>
      <w:r w:rsidR="00480672" w:rsidRPr="00480672">
        <w:rPr>
          <w:rFonts w:ascii="Arial" w:eastAsia="Calibri" w:hAnsi="Arial" w:cs="Arial"/>
          <w:lang w:val="hr-HR"/>
        </w:rPr>
        <w:t xml:space="preserve"> </w:t>
      </w:r>
      <w:r w:rsidR="00480672" w:rsidRPr="00D64B99">
        <w:rPr>
          <w:rFonts w:ascii="Arial" w:eastAsia="Calibri" w:hAnsi="Arial" w:cs="Arial"/>
          <w:lang w:val="hr-HR"/>
        </w:rPr>
        <w:t>dostaviti Naručitelju</w:t>
      </w:r>
      <w:r w:rsidRPr="00D64B99">
        <w:rPr>
          <w:rFonts w:ascii="Arial" w:eastAsia="Calibri" w:hAnsi="Arial" w:cs="Arial"/>
          <w:lang w:val="hr-HR"/>
        </w:rPr>
        <w:t xml:space="preserve">, bjanko zadužnicu </w:t>
      </w:r>
      <w:r w:rsidRPr="00D64B99">
        <w:rPr>
          <w:rFonts w:ascii="Arial" w:eastAsia="Calibri" w:hAnsi="Arial" w:cs="Arial"/>
          <w:iCs/>
          <w:lang w:val="hr-HR"/>
        </w:rPr>
        <w:t>potvrđenu (solemniziranu) kod javnog bilježnika u skladu s Ovršnim zakonom („Narodne novine“ bro</w:t>
      </w:r>
      <w:r w:rsidR="008B0C12">
        <w:rPr>
          <w:rFonts w:ascii="Arial" w:eastAsia="Calibri" w:hAnsi="Arial" w:cs="Arial"/>
          <w:iCs/>
          <w:lang w:val="hr-HR"/>
        </w:rPr>
        <w:t>j</w:t>
      </w:r>
      <w:r w:rsidR="008B0C12" w:rsidRPr="008B0C12">
        <w:rPr>
          <w:lang w:val="hr-HR"/>
        </w:rPr>
        <w:t xml:space="preserve"> </w:t>
      </w:r>
      <w:r w:rsidR="008B0C12" w:rsidRPr="008B0C12">
        <w:rPr>
          <w:rFonts w:ascii="Arial" w:eastAsia="Calibri" w:hAnsi="Arial" w:cs="Arial"/>
          <w:iCs/>
          <w:lang w:val="hr-HR"/>
        </w:rPr>
        <w:t>112/12, 25/13, 93/14, 55/16, 73/17, 131/20</w:t>
      </w:r>
      <w:r w:rsidR="00772FD9">
        <w:rPr>
          <w:rFonts w:ascii="Arial" w:eastAsia="Calibri" w:hAnsi="Arial" w:cs="Arial"/>
          <w:iCs/>
          <w:lang w:val="hr-HR"/>
        </w:rPr>
        <w:t>, 114/22 i 06/24</w:t>
      </w:r>
      <w:r w:rsidRPr="00D64B99">
        <w:rPr>
          <w:rFonts w:ascii="Arial" w:eastAsia="Calibri" w:hAnsi="Arial" w:cs="Arial"/>
          <w:iCs/>
          <w:lang w:val="hr-HR"/>
        </w:rPr>
        <w:t xml:space="preserve">) na iznos od 10% </w:t>
      </w:r>
      <w:r w:rsidRPr="00D64B99">
        <w:rPr>
          <w:rFonts w:ascii="Arial" w:eastAsia="Calibri" w:hAnsi="Arial" w:cs="Arial"/>
          <w:lang w:val="hr-HR"/>
        </w:rPr>
        <w:t xml:space="preserve">vrijednosti ugovora bez poreza na dodanu vrijednost, kao jamstvo za uredno ispunjenje ugovora, </w:t>
      </w:r>
      <w:r w:rsidR="007F3639">
        <w:rPr>
          <w:rFonts w:ascii="Arial" w:eastAsia="Calibri" w:hAnsi="Arial" w:cs="Arial"/>
          <w:iCs/>
          <w:lang w:val="hr-HR"/>
        </w:rPr>
        <w:t>u sadržaju prema Obrascu 3</w:t>
      </w:r>
      <w:r w:rsidRPr="00D64B99">
        <w:rPr>
          <w:rFonts w:ascii="Arial" w:eastAsia="Calibri" w:hAnsi="Arial" w:cs="Arial"/>
          <w:iCs/>
          <w:lang w:val="hr-HR"/>
        </w:rPr>
        <w:t xml:space="preserve"> ovog </w:t>
      </w:r>
      <w:r w:rsidR="009731DC">
        <w:rPr>
          <w:rFonts w:ascii="Arial" w:eastAsia="Calibri" w:hAnsi="Arial" w:cs="Arial"/>
          <w:iCs/>
          <w:lang w:val="hr-HR"/>
        </w:rPr>
        <w:t>Zahtjeva</w:t>
      </w:r>
      <w:r w:rsidRPr="00D64B99">
        <w:rPr>
          <w:rFonts w:ascii="Arial" w:eastAsia="Calibri" w:hAnsi="Arial" w:cs="Arial"/>
          <w:iCs/>
          <w:lang w:val="hr-HR"/>
        </w:rPr>
        <w:t xml:space="preserve"> za dostavu ponude.</w:t>
      </w:r>
    </w:p>
    <w:p w14:paraId="7DA3A718" w14:textId="77777777" w:rsidR="00480672" w:rsidRDefault="00480672" w:rsidP="00D64B99">
      <w:pPr>
        <w:spacing w:after="0" w:line="240" w:lineRule="auto"/>
        <w:ind w:left="851"/>
        <w:contextualSpacing/>
        <w:jc w:val="both"/>
        <w:rPr>
          <w:rFonts w:ascii="Arial" w:eastAsia="Calibri" w:hAnsi="Arial" w:cs="Arial"/>
          <w:lang w:val="de-DE"/>
        </w:rPr>
      </w:pPr>
    </w:p>
    <w:p w14:paraId="03D94872" w14:textId="77777777" w:rsidR="00D64B99" w:rsidRPr="00D64B99" w:rsidRDefault="00D64B99" w:rsidP="00D64B99">
      <w:pPr>
        <w:spacing w:after="0" w:line="240" w:lineRule="auto"/>
        <w:ind w:left="851"/>
        <w:contextualSpacing/>
        <w:jc w:val="both"/>
        <w:rPr>
          <w:rFonts w:ascii="Arial" w:eastAsia="Calibri" w:hAnsi="Arial" w:cs="Arial"/>
          <w:lang w:val="hr-HR"/>
        </w:rPr>
      </w:pPr>
      <w:proofErr w:type="spellStart"/>
      <w:r w:rsidRPr="00D64B99">
        <w:rPr>
          <w:rFonts w:ascii="Arial" w:eastAsia="Calibri" w:hAnsi="Arial" w:cs="Arial"/>
          <w:lang w:val="de-DE"/>
        </w:rPr>
        <w:t>Jamstvo</w:t>
      </w:r>
      <w:proofErr w:type="spellEnd"/>
      <w:r w:rsidRPr="00D64B99">
        <w:rPr>
          <w:rFonts w:ascii="Arial" w:eastAsia="Calibri" w:hAnsi="Arial" w:cs="Arial"/>
          <w:lang w:val="de-DE"/>
        </w:rPr>
        <w:t xml:space="preserve"> </w:t>
      </w:r>
      <w:proofErr w:type="spellStart"/>
      <w:r w:rsidRPr="00D64B99">
        <w:rPr>
          <w:rFonts w:ascii="Arial" w:eastAsia="Calibri" w:hAnsi="Arial" w:cs="Arial"/>
          <w:lang w:val="de-DE"/>
        </w:rPr>
        <w:t>za</w:t>
      </w:r>
      <w:proofErr w:type="spellEnd"/>
      <w:r w:rsidRPr="00D64B99">
        <w:rPr>
          <w:rFonts w:ascii="Arial" w:eastAsia="Calibri" w:hAnsi="Arial" w:cs="Arial"/>
          <w:lang w:val="de-DE"/>
        </w:rPr>
        <w:t xml:space="preserve"> </w:t>
      </w:r>
      <w:proofErr w:type="spellStart"/>
      <w:r w:rsidRPr="00D64B99">
        <w:rPr>
          <w:rFonts w:ascii="Arial" w:eastAsia="Calibri" w:hAnsi="Arial" w:cs="Arial"/>
          <w:lang w:val="de-DE"/>
        </w:rPr>
        <w:t>uredno</w:t>
      </w:r>
      <w:proofErr w:type="spellEnd"/>
      <w:r w:rsidRPr="00D64B99">
        <w:rPr>
          <w:rFonts w:ascii="Arial" w:eastAsia="Calibri" w:hAnsi="Arial" w:cs="Arial"/>
          <w:lang w:val="de-DE"/>
        </w:rPr>
        <w:t xml:space="preserve"> </w:t>
      </w:r>
      <w:proofErr w:type="spellStart"/>
      <w:r w:rsidRPr="00D64B99">
        <w:rPr>
          <w:rFonts w:ascii="Arial" w:eastAsia="Calibri" w:hAnsi="Arial" w:cs="Arial"/>
          <w:lang w:val="de-DE"/>
        </w:rPr>
        <w:t>ispunjenje</w:t>
      </w:r>
      <w:proofErr w:type="spellEnd"/>
      <w:r w:rsidRPr="00D64B99">
        <w:rPr>
          <w:rFonts w:ascii="Arial" w:eastAsia="Calibri" w:hAnsi="Arial" w:cs="Arial"/>
          <w:lang w:val="de-DE"/>
        </w:rPr>
        <w:t xml:space="preserve"> </w:t>
      </w:r>
      <w:proofErr w:type="spellStart"/>
      <w:r w:rsidRPr="00D64B99">
        <w:rPr>
          <w:rFonts w:ascii="Arial" w:eastAsia="Calibri" w:hAnsi="Arial" w:cs="Arial"/>
          <w:lang w:val="de-DE"/>
        </w:rPr>
        <w:t>ugovora</w:t>
      </w:r>
      <w:proofErr w:type="spellEnd"/>
      <w:r w:rsidRPr="00D64B99">
        <w:rPr>
          <w:rFonts w:ascii="Arial" w:eastAsia="Calibri" w:hAnsi="Arial" w:cs="Arial"/>
          <w:lang w:val="de-DE"/>
        </w:rPr>
        <w:t xml:space="preserve"> </w:t>
      </w:r>
      <w:proofErr w:type="spellStart"/>
      <w:r w:rsidRPr="00D64B99">
        <w:rPr>
          <w:rFonts w:ascii="Arial" w:eastAsia="Calibri" w:hAnsi="Arial" w:cs="Arial"/>
          <w:lang w:val="de-DE"/>
        </w:rPr>
        <w:t>naplatit</w:t>
      </w:r>
      <w:proofErr w:type="spellEnd"/>
      <w:r w:rsidRPr="00D64B99">
        <w:rPr>
          <w:rFonts w:ascii="Arial" w:eastAsia="Calibri" w:hAnsi="Arial" w:cs="Arial"/>
          <w:lang w:val="de-DE"/>
        </w:rPr>
        <w:t xml:space="preserve"> </w:t>
      </w:r>
      <w:proofErr w:type="spellStart"/>
      <w:r w:rsidRPr="00D64B99">
        <w:rPr>
          <w:rFonts w:ascii="Arial" w:eastAsia="Calibri" w:hAnsi="Arial" w:cs="Arial"/>
          <w:lang w:val="de-DE"/>
        </w:rPr>
        <w:t>će</w:t>
      </w:r>
      <w:proofErr w:type="spellEnd"/>
      <w:r w:rsidRPr="00D64B99">
        <w:rPr>
          <w:rFonts w:ascii="Arial" w:eastAsia="Calibri" w:hAnsi="Arial" w:cs="Arial"/>
          <w:lang w:val="de-DE"/>
        </w:rPr>
        <w:t xml:space="preserve"> se u </w:t>
      </w:r>
      <w:proofErr w:type="spellStart"/>
      <w:r w:rsidRPr="00D64B99">
        <w:rPr>
          <w:rFonts w:ascii="Arial" w:eastAsia="Calibri" w:hAnsi="Arial" w:cs="Arial"/>
          <w:lang w:val="de-DE"/>
        </w:rPr>
        <w:t>slučaju</w:t>
      </w:r>
      <w:proofErr w:type="spellEnd"/>
      <w:r w:rsidRPr="00D64B99">
        <w:rPr>
          <w:rFonts w:ascii="Arial" w:eastAsia="Calibri" w:hAnsi="Arial" w:cs="Arial"/>
          <w:lang w:val="de-DE"/>
        </w:rPr>
        <w:t xml:space="preserve"> </w:t>
      </w:r>
      <w:proofErr w:type="spellStart"/>
      <w:r w:rsidRPr="00D64B99">
        <w:rPr>
          <w:rFonts w:ascii="Arial" w:eastAsia="Calibri" w:hAnsi="Arial" w:cs="Arial"/>
          <w:lang w:val="de-DE"/>
        </w:rPr>
        <w:t>povrede</w:t>
      </w:r>
      <w:proofErr w:type="spellEnd"/>
      <w:r w:rsidRPr="00D64B99">
        <w:rPr>
          <w:rFonts w:ascii="Arial" w:eastAsia="Calibri" w:hAnsi="Arial" w:cs="Arial"/>
          <w:lang w:val="de-DE"/>
        </w:rPr>
        <w:t xml:space="preserve"> </w:t>
      </w:r>
      <w:proofErr w:type="spellStart"/>
      <w:r w:rsidRPr="00D64B99">
        <w:rPr>
          <w:rFonts w:ascii="Arial" w:eastAsia="Calibri" w:hAnsi="Arial" w:cs="Arial"/>
          <w:lang w:val="de-DE"/>
        </w:rPr>
        <w:t>ugovornih</w:t>
      </w:r>
      <w:proofErr w:type="spellEnd"/>
      <w:r w:rsidRPr="00D64B99">
        <w:rPr>
          <w:rFonts w:ascii="Arial" w:eastAsia="Calibri" w:hAnsi="Arial" w:cs="Arial"/>
          <w:lang w:val="de-DE"/>
        </w:rPr>
        <w:t xml:space="preserve"> </w:t>
      </w:r>
      <w:proofErr w:type="spellStart"/>
      <w:r w:rsidRPr="00D64B99">
        <w:rPr>
          <w:rFonts w:ascii="Arial" w:eastAsia="Calibri" w:hAnsi="Arial" w:cs="Arial"/>
          <w:lang w:val="de-DE"/>
        </w:rPr>
        <w:t>obveza</w:t>
      </w:r>
      <w:proofErr w:type="spellEnd"/>
      <w:r w:rsidRPr="00D64B99">
        <w:rPr>
          <w:rFonts w:ascii="Arial" w:eastAsia="Calibri" w:hAnsi="Arial" w:cs="Arial"/>
          <w:lang w:val="hr-HR"/>
        </w:rPr>
        <w:t>.</w:t>
      </w:r>
    </w:p>
    <w:p w14:paraId="45C4C11C" w14:textId="01DE1162" w:rsidR="00480672" w:rsidRDefault="00D64B99" w:rsidP="009945E7">
      <w:pPr>
        <w:spacing w:after="0" w:line="240" w:lineRule="auto"/>
        <w:ind w:left="851"/>
        <w:contextualSpacing/>
        <w:jc w:val="both"/>
        <w:rPr>
          <w:rFonts w:ascii="Arial" w:eastAsia="Calibri" w:hAnsi="Arial" w:cs="Arial"/>
          <w:lang w:val="hr-HR"/>
        </w:rPr>
      </w:pPr>
      <w:r w:rsidRPr="00D64B99">
        <w:rPr>
          <w:rFonts w:ascii="Arial" w:eastAsia="Calibri" w:hAnsi="Arial" w:cs="Arial"/>
          <w:lang w:val="hr-HR"/>
        </w:rPr>
        <w:t>Ako jamstvo za uredno ispunjenje ugovora ne bude naplaćeno, Naručitelj će ga vratiti odabranom ponuditelju nakon ispunjenja ugovora.</w:t>
      </w:r>
    </w:p>
    <w:p w14:paraId="28312FD5" w14:textId="77777777" w:rsidR="00480672" w:rsidRDefault="00480672" w:rsidP="00D64B99">
      <w:pPr>
        <w:spacing w:after="0" w:line="240" w:lineRule="auto"/>
        <w:ind w:left="851"/>
        <w:contextualSpacing/>
        <w:jc w:val="both"/>
        <w:rPr>
          <w:rFonts w:ascii="Arial" w:eastAsia="Calibri" w:hAnsi="Arial" w:cs="Arial"/>
          <w:lang w:val="hr-HR"/>
        </w:rPr>
      </w:pPr>
    </w:p>
    <w:p w14:paraId="0A9A9480" w14:textId="77777777" w:rsidR="008B0C12" w:rsidRPr="00D64B99" w:rsidRDefault="008B0C12" w:rsidP="00D64B99">
      <w:pPr>
        <w:spacing w:after="0" w:line="240" w:lineRule="auto"/>
        <w:ind w:left="851"/>
        <w:contextualSpacing/>
        <w:jc w:val="both"/>
        <w:rPr>
          <w:rFonts w:ascii="Arial" w:eastAsia="Calibri" w:hAnsi="Arial" w:cs="Arial"/>
          <w:lang w:val="hr-HR"/>
        </w:rPr>
      </w:pPr>
    </w:p>
    <w:p w14:paraId="024CA925" w14:textId="1C37AB55" w:rsidR="00D64B99" w:rsidRPr="007F3639" w:rsidRDefault="007F3639" w:rsidP="007F3639">
      <w:pPr>
        <w:tabs>
          <w:tab w:val="left" w:pos="851"/>
        </w:tabs>
        <w:spacing w:after="0" w:line="240" w:lineRule="auto"/>
        <w:ind w:left="284"/>
        <w:rPr>
          <w:rFonts w:ascii="Arial" w:eastAsia="Calibri" w:hAnsi="Arial" w:cs="Arial"/>
          <w:b/>
          <w:lang w:val="hr-HR"/>
        </w:rPr>
      </w:pPr>
      <w:r>
        <w:rPr>
          <w:rFonts w:ascii="Arial" w:eastAsia="Calibri" w:hAnsi="Arial" w:cs="Arial"/>
          <w:b/>
          <w:lang w:val="hr-HR"/>
        </w:rPr>
        <w:t>5.</w:t>
      </w:r>
      <w:r>
        <w:rPr>
          <w:rFonts w:ascii="Arial" w:eastAsia="Calibri" w:hAnsi="Arial" w:cs="Arial"/>
          <w:b/>
          <w:lang w:val="hr-HR"/>
        </w:rPr>
        <w:tab/>
      </w:r>
      <w:r w:rsidR="00D64B99" w:rsidRPr="007F3639">
        <w:rPr>
          <w:rFonts w:ascii="Arial" w:eastAsia="Calibri" w:hAnsi="Arial" w:cs="Arial"/>
          <w:b/>
          <w:lang w:val="hr-HR"/>
        </w:rPr>
        <w:t>ROK, NAČIN I UVJETI PLAĆANJA:</w:t>
      </w:r>
    </w:p>
    <w:p w14:paraId="5201A437" w14:textId="77777777" w:rsidR="00D64B99" w:rsidRPr="00D64B99" w:rsidRDefault="00D64B99" w:rsidP="00D64B99">
      <w:pPr>
        <w:tabs>
          <w:tab w:val="left" w:pos="709"/>
        </w:tabs>
        <w:spacing w:after="0" w:line="240" w:lineRule="auto"/>
        <w:ind w:left="709"/>
        <w:contextualSpacing/>
        <w:rPr>
          <w:rFonts w:ascii="Arial" w:eastAsia="Calibri" w:hAnsi="Arial" w:cs="Arial"/>
          <w:b/>
          <w:lang w:val="hr-HR"/>
        </w:rPr>
      </w:pPr>
    </w:p>
    <w:p w14:paraId="0B917DF4" w14:textId="10922EB0" w:rsidR="00D64B99" w:rsidRPr="009945E7" w:rsidRDefault="00D64B99" w:rsidP="009945E7">
      <w:pPr>
        <w:spacing w:after="0" w:line="240" w:lineRule="auto"/>
        <w:ind w:left="851"/>
        <w:contextualSpacing/>
        <w:jc w:val="both"/>
        <w:rPr>
          <w:rFonts w:ascii="Arial" w:eastAsia="Calibri" w:hAnsi="Arial" w:cs="Arial"/>
          <w:lang w:val="hr-HR"/>
        </w:rPr>
      </w:pPr>
      <w:r w:rsidRPr="00D64B99">
        <w:rPr>
          <w:rFonts w:ascii="Arial" w:eastAsia="Calibri" w:hAnsi="Arial" w:cs="Arial"/>
          <w:lang w:val="hr-HR"/>
        </w:rPr>
        <w:t xml:space="preserve">Plaćanje će se vršiti  na poslovni račun Izvršitelja u roku od 30 dana od dana zaprimanja </w:t>
      </w:r>
      <w:r w:rsidR="00F41D15">
        <w:rPr>
          <w:rFonts w:ascii="Arial" w:eastAsia="Calibri" w:hAnsi="Arial" w:cs="Arial"/>
          <w:lang w:val="hr-HR"/>
        </w:rPr>
        <w:t xml:space="preserve">elektroničkog </w:t>
      </w:r>
      <w:r w:rsidRPr="00D64B99">
        <w:rPr>
          <w:rFonts w:ascii="Arial" w:eastAsia="Calibri" w:hAnsi="Arial" w:cs="Arial"/>
          <w:lang w:val="hr-HR"/>
        </w:rPr>
        <w:t>računa</w:t>
      </w:r>
      <w:r w:rsidR="00F41D15">
        <w:rPr>
          <w:rFonts w:ascii="Arial" w:eastAsia="Calibri" w:hAnsi="Arial" w:cs="Arial"/>
          <w:lang w:val="hr-HR"/>
        </w:rPr>
        <w:t xml:space="preserve"> izdanog sukladno odredbama Zakona o elektroničkom izda</w:t>
      </w:r>
      <w:r w:rsidR="007F3639">
        <w:rPr>
          <w:rFonts w:ascii="Arial" w:eastAsia="Calibri" w:hAnsi="Arial" w:cs="Arial"/>
          <w:lang w:val="hr-HR"/>
        </w:rPr>
        <w:t>vanju računa u javnoj nabavi („</w:t>
      </w:r>
      <w:r w:rsidR="00F41D15">
        <w:rPr>
          <w:rFonts w:ascii="Arial" w:eastAsia="Calibri" w:hAnsi="Arial" w:cs="Arial"/>
          <w:lang w:val="hr-HR"/>
        </w:rPr>
        <w:t>Narodne novine“ broj 94/18)</w:t>
      </w:r>
      <w:r w:rsidRPr="00D64B99">
        <w:rPr>
          <w:rFonts w:ascii="Arial" w:eastAsia="Calibri" w:hAnsi="Arial" w:cs="Arial"/>
          <w:lang w:val="hr-HR"/>
        </w:rPr>
        <w:t xml:space="preserve"> za nesporno izvršenu uslugu obračunatu po ugovorenim jediničnim cijenama iz ponudbenog troškovnika, uz koji se obvezno prilaže specifikacija izvršene usluge.</w:t>
      </w:r>
    </w:p>
    <w:p w14:paraId="0204BDFF" w14:textId="77777777" w:rsidR="00480672" w:rsidRPr="00D64B99" w:rsidRDefault="00480672" w:rsidP="00D64B99">
      <w:pPr>
        <w:spacing w:after="0" w:line="240" w:lineRule="auto"/>
        <w:ind w:left="851"/>
        <w:contextualSpacing/>
        <w:jc w:val="both"/>
        <w:rPr>
          <w:rFonts w:ascii="Arial" w:eastAsia="Calibri" w:hAnsi="Arial" w:cs="Arial"/>
          <w:highlight w:val="yellow"/>
          <w:lang w:val="hr-HR"/>
        </w:rPr>
      </w:pPr>
    </w:p>
    <w:p w14:paraId="6799C04C" w14:textId="3F4D879C" w:rsidR="00D64B99" w:rsidRDefault="00D64B99" w:rsidP="00D64B99">
      <w:pPr>
        <w:spacing w:after="0" w:line="240" w:lineRule="auto"/>
        <w:ind w:left="851"/>
        <w:contextualSpacing/>
        <w:jc w:val="both"/>
        <w:rPr>
          <w:rFonts w:ascii="Arial" w:eastAsia="Calibri" w:hAnsi="Arial" w:cs="Arial"/>
          <w:lang w:val="hr-HR"/>
        </w:rPr>
      </w:pPr>
    </w:p>
    <w:p w14:paraId="1C584F8E" w14:textId="77777777" w:rsidR="009945E7" w:rsidRPr="00D64B99" w:rsidRDefault="009945E7" w:rsidP="00D64B99">
      <w:pPr>
        <w:spacing w:after="0" w:line="240" w:lineRule="auto"/>
        <w:ind w:left="851"/>
        <w:contextualSpacing/>
        <w:jc w:val="both"/>
        <w:rPr>
          <w:rFonts w:ascii="Arial" w:eastAsia="Calibri" w:hAnsi="Arial" w:cs="Arial"/>
          <w:lang w:val="hr-HR"/>
        </w:rPr>
      </w:pPr>
    </w:p>
    <w:p w14:paraId="10730877" w14:textId="383F29D7" w:rsidR="00D64B99" w:rsidRPr="007F3639" w:rsidRDefault="007F3639" w:rsidP="007F3639">
      <w:pPr>
        <w:tabs>
          <w:tab w:val="left" w:pos="851"/>
        </w:tabs>
        <w:spacing w:after="0" w:line="240" w:lineRule="auto"/>
        <w:ind w:left="284"/>
        <w:rPr>
          <w:rFonts w:ascii="Arial" w:eastAsia="Calibri" w:hAnsi="Arial" w:cs="Arial"/>
          <w:b/>
          <w:lang w:val="hr-HR"/>
        </w:rPr>
      </w:pPr>
      <w:r>
        <w:rPr>
          <w:rFonts w:ascii="Arial" w:eastAsia="Calibri" w:hAnsi="Arial" w:cs="Arial"/>
          <w:b/>
          <w:lang w:val="hr-HR"/>
        </w:rPr>
        <w:t>6.</w:t>
      </w:r>
      <w:r>
        <w:rPr>
          <w:rFonts w:ascii="Arial" w:eastAsia="Calibri" w:hAnsi="Arial" w:cs="Arial"/>
          <w:b/>
          <w:lang w:val="hr-HR"/>
        </w:rPr>
        <w:tab/>
      </w:r>
      <w:r w:rsidR="00D64B99" w:rsidRPr="007F3639">
        <w:rPr>
          <w:rFonts w:ascii="Arial" w:eastAsia="Calibri" w:hAnsi="Arial" w:cs="Arial"/>
          <w:b/>
          <w:lang w:val="hr-HR"/>
        </w:rPr>
        <w:t>ROK ZA DONOŠENJE ODLUKE O ODABIRU/PONIŠTENJU</w:t>
      </w:r>
    </w:p>
    <w:p w14:paraId="28188371" w14:textId="77777777" w:rsidR="00D64B99" w:rsidRPr="00D64B99" w:rsidRDefault="00D64B99" w:rsidP="00D64B99">
      <w:pPr>
        <w:tabs>
          <w:tab w:val="left" w:pos="709"/>
        </w:tabs>
        <w:spacing w:after="0" w:line="240" w:lineRule="auto"/>
        <w:contextualSpacing/>
        <w:rPr>
          <w:rFonts w:ascii="Arial" w:eastAsia="Calibri" w:hAnsi="Arial" w:cs="Arial"/>
          <w:b/>
          <w:lang w:val="hr-HR"/>
        </w:rPr>
      </w:pPr>
    </w:p>
    <w:p w14:paraId="4F774118" w14:textId="3F2BC6F2" w:rsidR="00D64B99" w:rsidRPr="00D64B99" w:rsidRDefault="00D64B99" w:rsidP="00D64B99">
      <w:pPr>
        <w:spacing w:after="0" w:line="240" w:lineRule="auto"/>
        <w:ind w:left="851"/>
        <w:contextualSpacing/>
        <w:jc w:val="both"/>
        <w:rPr>
          <w:rFonts w:ascii="Arial" w:eastAsia="Calibri" w:hAnsi="Arial" w:cs="Arial"/>
          <w:lang w:val="hr-HR"/>
        </w:rPr>
      </w:pPr>
      <w:r w:rsidRPr="00D64B99">
        <w:rPr>
          <w:rFonts w:ascii="Arial" w:eastAsia="Calibri" w:hAnsi="Arial" w:cs="Arial"/>
          <w:lang w:val="hr-HR"/>
        </w:rPr>
        <w:t xml:space="preserve">Odluku o odabiru ili </w:t>
      </w:r>
      <w:r w:rsidR="00E819B6">
        <w:rPr>
          <w:rFonts w:ascii="Arial" w:eastAsia="Calibri" w:hAnsi="Arial" w:cs="Arial"/>
          <w:lang w:val="hr-HR"/>
        </w:rPr>
        <w:t xml:space="preserve">odluku o </w:t>
      </w:r>
      <w:r w:rsidRPr="00D64B99">
        <w:rPr>
          <w:rFonts w:ascii="Arial" w:eastAsia="Calibri" w:hAnsi="Arial" w:cs="Arial"/>
          <w:lang w:val="hr-HR"/>
        </w:rPr>
        <w:t>poništenju postupka nabave Naručitelj će donijeti najkasnije u roku</w:t>
      </w:r>
      <w:r w:rsidR="009945E7">
        <w:rPr>
          <w:rFonts w:ascii="Arial" w:eastAsia="Calibri" w:hAnsi="Arial" w:cs="Arial"/>
          <w:lang w:val="hr-HR"/>
        </w:rPr>
        <w:t xml:space="preserve"> od</w:t>
      </w:r>
      <w:r w:rsidRPr="00D64B99">
        <w:rPr>
          <w:rFonts w:ascii="Arial" w:eastAsia="Calibri" w:hAnsi="Arial" w:cs="Arial"/>
          <w:lang w:val="hr-HR"/>
        </w:rPr>
        <w:t xml:space="preserve"> </w:t>
      </w:r>
      <w:r w:rsidR="00860940">
        <w:rPr>
          <w:rFonts w:ascii="Arial" w:eastAsia="Calibri" w:hAnsi="Arial" w:cs="Arial"/>
          <w:lang w:val="hr-HR"/>
        </w:rPr>
        <w:t>5</w:t>
      </w:r>
      <w:r w:rsidR="009945E7">
        <w:rPr>
          <w:rFonts w:ascii="Arial" w:eastAsia="Calibri" w:hAnsi="Arial" w:cs="Arial"/>
          <w:lang w:val="hr-HR"/>
        </w:rPr>
        <w:t xml:space="preserve"> radnih</w:t>
      </w:r>
      <w:r w:rsidRPr="00D64B99">
        <w:rPr>
          <w:rFonts w:ascii="Arial" w:eastAsia="Calibri" w:hAnsi="Arial" w:cs="Arial"/>
          <w:lang w:val="hr-HR"/>
        </w:rPr>
        <w:t xml:space="preserve"> dana od dana isteka roka za dostavu ponude. </w:t>
      </w:r>
    </w:p>
    <w:p w14:paraId="2D0914A8" w14:textId="004D1B86" w:rsidR="00D64B99" w:rsidRDefault="00D64B99" w:rsidP="00D64B99">
      <w:pPr>
        <w:spacing w:after="0" w:line="240" w:lineRule="auto"/>
        <w:ind w:left="851"/>
        <w:contextualSpacing/>
        <w:jc w:val="both"/>
        <w:rPr>
          <w:rFonts w:ascii="Arial" w:eastAsia="Calibri" w:hAnsi="Arial" w:cs="Arial"/>
          <w:lang w:val="hr-HR"/>
        </w:rPr>
      </w:pPr>
      <w:r w:rsidRPr="00D64B99">
        <w:rPr>
          <w:rFonts w:ascii="Arial" w:eastAsia="Calibri" w:hAnsi="Arial" w:cs="Arial"/>
          <w:lang w:val="hr-HR"/>
        </w:rPr>
        <w:lastRenderedPageBreak/>
        <w:t xml:space="preserve">Odluka o odabiru ili odluka o poništenju bit će </w:t>
      </w:r>
      <w:r w:rsidR="009945E7">
        <w:rPr>
          <w:rFonts w:ascii="Arial" w:eastAsia="Calibri" w:hAnsi="Arial" w:cs="Arial"/>
          <w:lang w:val="hr-HR"/>
        </w:rPr>
        <w:t>objavljena na internetskoj stranici Društva.</w:t>
      </w:r>
    </w:p>
    <w:p w14:paraId="29259EA6" w14:textId="353CEF4E" w:rsidR="009945E7" w:rsidRPr="00D64B99" w:rsidRDefault="009945E7" w:rsidP="00D64B99">
      <w:pPr>
        <w:spacing w:after="0" w:line="240" w:lineRule="auto"/>
        <w:ind w:left="851"/>
        <w:contextualSpacing/>
        <w:jc w:val="both"/>
        <w:rPr>
          <w:rFonts w:ascii="Arial" w:eastAsia="Calibri" w:hAnsi="Arial" w:cs="Arial"/>
          <w:lang w:val="hr-HR"/>
        </w:rPr>
      </w:pPr>
      <w:r>
        <w:rPr>
          <w:rFonts w:ascii="Arial" w:eastAsia="Calibri" w:hAnsi="Arial" w:cs="Arial"/>
          <w:lang w:val="hr-HR"/>
        </w:rPr>
        <w:t>Objava Odluke na internetskoj stranici ima učinak dostave.</w:t>
      </w:r>
    </w:p>
    <w:p w14:paraId="506A29D4" w14:textId="77777777" w:rsidR="00D64B99" w:rsidRPr="00D64B99" w:rsidRDefault="00D64B99" w:rsidP="00D64B99">
      <w:pPr>
        <w:spacing w:after="0" w:line="240" w:lineRule="auto"/>
        <w:ind w:left="851"/>
        <w:contextualSpacing/>
        <w:jc w:val="both"/>
        <w:rPr>
          <w:rFonts w:ascii="Arial" w:eastAsia="Calibri" w:hAnsi="Arial" w:cs="Arial"/>
          <w:lang w:val="hr-HR"/>
        </w:rPr>
      </w:pPr>
      <w:r w:rsidRPr="00D64B99">
        <w:rPr>
          <w:rFonts w:ascii="Arial" w:eastAsia="Calibri" w:hAnsi="Arial" w:cs="Arial"/>
          <w:lang w:val="hr-HR"/>
        </w:rPr>
        <w:t>Na odluku o odabiru ili poništenju žalba nije dopuštena.</w:t>
      </w:r>
    </w:p>
    <w:p w14:paraId="6ABE5E96" w14:textId="77777777" w:rsidR="00E071B8" w:rsidRPr="00E071B8" w:rsidRDefault="00E071B8" w:rsidP="00E071B8">
      <w:pPr>
        <w:spacing w:after="0" w:line="240" w:lineRule="auto"/>
        <w:ind w:left="851"/>
        <w:contextualSpacing/>
        <w:jc w:val="both"/>
        <w:rPr>
          <w:rFonts w:ascii="Arial" w:eastAsia="Calibri" w:hAnsi="Arial" w:cs="Arial"/>
          <w:lang w:val="hr-HR"/>
        </w:rPr>
      </w:pPr>
      <w:r w:rsidRPr="00E071B8">
        <w:rPr>
          <w:rFonts w:ascii="Arial" w:eastAsia="Calibri" w:hAnsi="Arial" w:cs="Arial"/>
          <w:lang w:val="hr-HR"/>
        </w:rPr>
        <w:t xml:space="preserve">Naručitelj može poništiti postupak jednostavne nabave ako: </w:t>
      </w:r>
    </w:p>
    <w:p w14:paraId="243FA245" w14:textId="77777777" w:rsidR="00E071B8" w:rsidRPr="00E071B8" w:rsidRDefault="00E071B8" w:rsidP="00E071B8">
      <w:pPr>
        <w:spacing w:after="0" w:line="240" w:lineRule="auto"/>
        <w:ind w:left="851"/>
        <w:contextualSpacing/>
        <w:jc w:val="both"/>
        <w:rPr>
          <w:rFonts w:ascii="Arial" w:eastAsia="Calibri" w:hAnsi="Arial" w:cs="Arial"/>
          <w:lang w:val="hr-HR"/>
        </w:rPr>
      </w:pPr>
      <w:r w:rsidRPr="00E071B8">
        <w:rPr>
          <w:rFonts w:ascii="Arial" w:eastAsia="Calibri" w:hAnsi="Arial" w:cs="Arial"/>
          <w:lang w:val="hr-HR"/>
        </w:rPr>
        <w:t xml:space="preserve">1. postanu poznate okolnosti zbog kojih ne bi došlo do pokretanja postupka jednostavne nabave da su bile poznate prije; </w:t>
      </w:r>
    </w:p>
    <w:p w14:paraId="3840FB9F" w14:textId="570C984E" w:rsidR="00E071B8" w:rsidRPr="00E071B8" w:rsidRDefault="00E071B8" w:rsidP="00E071B8">
      <w:pPr>
        <w:spacing w:after="0" w:line="240" w:lineRule="auto"/>
        <w:ind w:left="851"/>
        <w:contextualSpacing/>
        <w:jc w:val="both"/>
        <w:rPr>
          <w:rFonts w:ascii="Arial" w:eastAsia="Calibri" w:hAnsi="Arial" w:cs="Arial"/>
          <w:lang w:val="hr-HR"/>
        </w:rPr>
      </w:pPr>
      <w:r w:rsidRPr="00E071B8">
        <w:rPr>
          <w:rFonts w:ascii="Arial" w:eastAsia="Calibri" w:hAnsi="Arial" w:cs="Arial"/>
          <w:lang w:val="hr-HR"/>
        </w:rPr>
        <w:t xml:space="preserve">2. postanu poznate okolnosti zbog kojih bi došlo do sadržajno bitno drugačijeg </w:t>
      </w:r>
      <w:r w:rsidR="009731DC">
        <w:rPr>
          <w:rFonts w:ascii="Arial" w:eastAsia="Calibri" w:hAnsi="Arial" w:cs="Arial"/>
          <w:lang w:val="hr-HR"/>
        </w:rPr>
        <w:t>zahtjeva</w:t>
      </w:r>
      <w:r w:rsidRPr="00E071B8">
        <w:rPr>
          <w:rFonts w:ascii="Arial" w:eastAsia="Calibri" w:hAnsi="Arial" w:cs="Arial"/>
          <w:lang w:val="hr-HR"/>
        </w:rPr>
        <w:t xml:space="preserve"> za dostavu ponuda da su bile poznate prije. </w:t>
      </w:r>
    </w:p>
    <w:p w14:paraId="3001D256" w14:textId="77777777" w:rsidR="00E071B8" w:rsidRPr="00E071B8" w:rsidRDefault="00E071B8" w:rsidP="00E071B8">
      <w:pPr>
        <w:spacing w:after="0" w:line="240" w:lineRule="auto"/>
        <w:ind w:left="851"/>
        <w:contextualSpacing/>
        <w:jc w:val="both"/>
        <w:rPr>
          <w:rFonts w:ascii="Arial" w:eastAsia="Calibri" w:hAnsi="Arial" w:cs="Arial"/>
          <w:lang w:val="hr-HR"/>
        </w:rPr>
      </w:pPr>
      <w:r w:rsidRPr="00E071B8">
        <w:rPr>
          <w:rFonts w:ascii="Arial" w:eastAsia="Calibri" w:hAnsi="Arial" w:cs="Arial"/>
          <w:lang w:val="hr-HR"/>
        </w:rPr>
        <w:t xml:space="preserve">Naručitelj je obvezan poništiti postupak jednostavne nabave ako: </w:t>
      </w:r>
    </w:p>
    <w:p w14:paraId="50EF0356" w14:textId="77777777" w:rsidR="00E071B8" w:rsidRPr="00E071B8" w:rsidRDefault="00E071B8" w:rsidP="00E071B8">
      <w:pPr>
        <w:spacing w:after="0" w:line="240" w:lineRule="auto"/>
        <w:ind w:left="851"/>
        <w:contextualSpacing/>
        <w:jc w:val="both"/>
        <w:rPr>
          <w:rFonts w:ascii="Arial" w:eastAsia="Calibri" w:hAnsi="Arial" w:cs="Arial"/>
          <w:lang w:val="hr-HR"/>
        </w:rPr>
      </w:pPr>
      <w:r w:rsidRPr="00E071B8">
        <w:rPr>
          <w:rFonts w:ascii="Arial" w:eastAsia="Calibri" w:hAnsi="Arial" w:cs="Arial"/>
          <w:lang w:val="hr-HR"/>
        </w:rPr>
        <w:t xml:space="preserve">1. nije pristigla nijedna ponuda; </w:t>
      </w:r>
    </w:p>
    <w:p w14:paraId="7C5FC8C4" w14:textId="77777777" w:rsidR="00E071B8" w:rsidRPr="00E071B8" w:rsidRDefault="00E071B8" w:rsidP="00E071B8">
      <w:pPr>
        <w:spacing w:after="0" w:line="240" w:lineRule="auto"/>
        <w:ind w:left="851"/>
        <w:contextualSpacing/>
        <w:jc w:val="both"/>
        <w:rPr>
          <w:rFonts w:ascii="Arial" w:eastAsia="Calibri" w:hAnsi="Arial" w:cs="Arial"/>
          <w:lang w:val="hr-HR"/>
        </w:rPr>
      </w:pPr>
      <w:r w:rsidRPr="00E071B8">
        <w:rPr>
          <w:rFonts w:ascii="Arial" w:eastAsia="Calibri" w:hAnsi="Arial" w:cs="Arial"/>
          <w:lang w:val="hr-HR"/>
        </w:rPr>
        <w:t>2. nakon isključenja ponuditelja ili odbijanja ponuda ne preostane nijedna valjana ponuda, ili</w:t>
      </w:r>
    </w:p>
    <w:p w14:paraId="13D377B8" w14:textId="01A5EED5" w:rsidR="00D64B99" w:rsidRPr="00D64B99" w:rsidRDefault="00E071B8" w:rsidP="00E071B8">
      <w:pPr>
        <w:spacing w:after="0" w:line="240" w:lineRule="auto"/>
        <w:ind w:left="851"/>
        <w:contextualSpacing/>
        <w:jc w:val="both"/>
        <w:rPr>
          <w:rFonts w:ascii="Arial" w:eastAsia="Calibri" w:hAnsi="Arial" w:cs="Arial"/>
          <w:lang w:val="hr-HR"/>
        </w:rPr>
      </w:pPr>
      <w:r w:rsidRPr="00E071B8">
        <w:rPr>
          <w:rFonts w:ascii="Arial" w:eastAsia="Calibri" w:hAnsi="Arial" w:cs="Arial"/>
          <w:lang w:val="hr-HR"/>
        </w:rPr>
        <w:t>3. ako je cijena najpovoljnije ponude veća od procijenjene vrijednosti nabave.</w:t>
      </w:r>
    </w:p>
    <w:p w14:paraId="32A48F2F" w14:textId="77777777" w:rsidR="00D64B99" w:rsidRDefault="00D64B99" w:rsidP="00D64B9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val="hr-HR"/>
        </w:rPr>
      </w:pPr>
    </w:p>
    <w:p w14:paraId="0AF99B49" w14:textId="77777777" w:rsidR="00480672" w:rsidRPr="00D64B99" w:rsidRDefault="00480672" w:rsidP="00D64B9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val="hr-HR"/>
        </w:rPr>
      </w:pPr>
    </w:p>
    <w:p w14:paraId="6E15C088" w14:textId="62669F20" w:rsidR="00D64B99" w:rsidRPr="00E819B6" w:rsidRDefault="00E819B6" w:rsidP="00E819B6">
      <w:pPr>
        <w:tabs>
          <w:tab w:val="left" w:pos="851"/>
        </w:tabs>
        <w:spacing w:after="0" w:line="240" w:lineRule="auto"/>
        <w:ind w:left="284"/>
        <w:rPr>
          <w:rFonts w:ascii="Arial" w:eastAsia="Calibri" w:hAnsi="Arial" w:cs="Arial"/>
          <w:b/>
          <w:lang w:val="hr-HR"/>
        </w:rPr>
      </w:pPr>
      <w:r>
        <w:rPr>
          <w:rFonts w:ascii="Arial" w:eastAsia="Calibri" w:hAnsi="Arial" w:cs="Arial"/>
          <w:b/>
          <w:lang w:val="hr-HR"/>
        </w:rPr>
        <w:t xml:space="preserve">7. </w:t>
      </w:r>
      <w:r>
        <w:rPr>
          <w:rFonts w:ascii="Arial" w:eastAsia="Calibri" w:hAnsi="Arial" w:cs="Arial"/>
          <w:b/>
          <w:lang w:val="hr-HR"/>
        </w:rPr>
        <w:tab/>
      </w:r>
      <w:r w:rsidR="00D64B99" w:rsidRPr="00E819B6">
        <w:rPr>
          <w:rFonts w:ascii="Arial" w:eastAsia="Calibri" w:hAnsi="Arial" w:cs="Arial"/>
          <w:b/>
          <w:lang w:val="hr-HR"/>
        </w:rPr>
        <w:t>ODREDBE O SKLAPANJU UGOVORA</w:t>
      </w:r>
    </w:p>
    <w:p w14:paraId="53882607" w14:textId="77777777" w:rsidR="00D64B99" w:rsidRPr="00D64B99" w:rsidRDefault="00D64B99" w:rsidP="00D64B9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val="hr-HR"/>
        </w:rPr>
      </w:pPr>
    </w:p>
    <w:p w14:paraId="2927C7DD" w14:textId="5A65076D" w:rsidR="00D64B99" w:rsidRPr="00D64B99" w:rsidRDefault="00D64B99" w:rsidP="00D64B99">
      <w:pPr>
        <w:spacing w:after="0" w:line="240" w:lineRule="auto"/>
        <w:ind w:left="851"/>
        <w:contextualSpacing/>
        <w:jc w:val="both"/>
        <w:rPr>
          <w:rFonts w:ascii="Arial" w:eastAsia="Calibri" w:hAnsi="Arial" w:cs="Arial"/>
          <w:lang w:val="hr-HR"/>
        </w:rPr>
      </w:pPr>
      <w:r w:rsidRPr="00D64B99">
        <w:rPr>
          <w:rFonts w:ascii="Arial" w:eastAsia="Calibri" w:hAnsi="Arial" w:cs="Arial"/>
          <w:lang w:val="hr-HR"/>
        </w:rPr>
        <w:t xml:space="preserve">Ugovorne strane sklapaju ugovor u pisanom obliku u roku od 30 dana od dana </w:t>
      </w:r>
      <w:r w:rsidR="009945E7">
        <w:rPr>
          <w:rFonts w:ascii="Arial" w:eastAsia="Calibri" w:hAnsi="Arial" w:cs="Arial"/>
          <w:lang w:val="hr-HR"/>
        </w:rPr>
        <w:t xml:space="preserve">objave </w:t>
      </w:r>
      <w:r w:rsidRPr="00D64B99">
        <w:rPr>
          <w:rFonts w:ascii="Arial" w:eastAsia="Calibri" w:hAnsi="Arial" w:cs="Arial"/>
          <w:lang w:val="hr-HR"/>
        </w:rPr>
        <w:t xml:space="preserve">odluke o odabiru. </w:t>
      </w:r>
    </w:p>
    <w:p w14:paraId="598657CD" w14:textId="77777777" w:rsidR="00480672" w:rsidRDefault="00480672" w:rsidP="00D64B99">
      <w:pPr>
        <w:spacing w:after="0" w:line="240" w:lineRule="auto"/>
        <w:ind w:left="851"/>
        <w:contextualSpacing/>
        <w:jc w:val="both"/>
        <w:rPr>
          <w:rFonts w:ascii="Arial" w:eastAsia="Calibri" w:hAnsi="Arial" w:cs="Arial"/>
          <w:lang w:val="hr-HR"/>
        </w:rPr>
      </w:pPr>
    </w:p>
    <w:p w14:paraId="762B43A5" w14:textId="1F6D75AE" w:rsidR="00D64B99" w:rsidRPr="00D64B99" w:rsidRDefault="00D64B99" w:rsidP="009731DC">
      <w:pPr>
        <w:spacing w:after="0" w:line="240" w:lineRule="auto"/>
        <w:ind w:left="851"/>
        <w:contextualSpacing/>
        <w:jc w:val="both"/>
        <w:rPr>
          <w:rFonts w:ascii="Arial" w:eastAsia="Calibri" w:hAnsi="Arial" w:cs="Arial"/>
          <w:lang w:val="hr-HR"/>
        </w:rPr>
      </w:pPr>
      <w:r w:rsidRPr="00D64B99">
        <w:rPr>
          <w:rFonts w:ascii="Arial" w:eastAsia="Calibri" w:hAnsi="Arial" w:cs="Arial"/>
          <w:lang w:val="hr-HR"/>
        </w:rPr>
        <w:t xml:space="preserve">Ugovor o nabavi mora biti sklopljen u skladu s uvjetima određenima u ovom </w:t>
      </w:r>
      <w:r w:rsidR="009731DC">
        <w:rPr>
          <w:rFonts w:ascii="Arial" w:eastAsia="Calibri" w:hAnsi="Arial" w:cs="Arial"/>
          <w:lang w:val="hr-HR"/>
        </w:rPr>
        <w:t>Zahtjevu</w:t>
      </w:r>
      <w:r w:rsidRPr="00D64B99">
        <w:rPr>
          <w:rFonts w:ascii="Arial" w:eastAsia="Calibri" w:hAnsi="Arial" w:cs="Arial"/>
          <w:lang w:val="hr-HR"/>
        </w:rPr>
        <w:t xml:space="preserve"> za dostavu ponude i odabranom ponudom.</w:t>
      </w:r>
    </w:p>
    <w:p w14:paraId="74CF1363" w14:textId="77777777" w:rsidR="00D64B99" w:rsidRPr="00D64B99" w:rsidRDefault="00D64B99" w:rsidP="00D64B9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val="hr-HR"/>
        </w:rPr>
      </w:pPr>
    </w:p>
    <w:p w14:paraId="4727C64F" w14:textId="77777777" w:rsidR="00D64B99" w:rsidRPr="00D64B99" w:rsidRDefault="00D64B99" w:rsidP="00D64B99">
      <w:pPr>
        <w:spacing w:after="0" w:line="240" w:lineRule="auto"/>
        <w:ind w:left="851"/>
        <w:contextualSpacing/>
        <w:jc w:val="both"/>
        <w:rPr>
          <w:rFonts w:ascii="Arial" w:eastAsia="Calibri" w:hAnsi="Arial" w:cs="Arial"/>
          <w:lang w:val="hr-HR"/>
        </w:rPr>
      </w:pPr>
      <w:r w:rsidRPr="00D64B99">
        <w:rPr>
          <w:rFonts w:ascii="Arial" w:eastAsia="Calibri" w:hAnsi="Arial" w:cs="Arial"/>
          <w:lang w:val="hr-HR"/>
        </w:rPr>
        <w:t>Odabrani ponuditelj dužan je predmet nabave izvršiti uredno, savjesno i odgovorno, u skladu s pozitivnim propisima koji se odnose na predmet nabave.</w:t>
      </w:r>
    </w:p>
    <w:p w14:paraId="1257292C" w14:textId="77777777" w:rsidR="00D64B99" w:rsidRDefault="00D64B99" w:rsidP="00D64B9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lang w:val="hr-HR"/>
        </w:rPr>
      </w:pPr>
    </w:p>
    <w:p w14:paraId="213D1B89" w14:textId="77777777" w:rsidR="003539E1" w:rsidRPr="00D64B99" w:rsidRDefault="003539E1" w:rsidP="00D64B9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lang w:val="hr-HR"/>
        </w:rPr>
      </w:pPr>
    </w:p>
    <w:p w14:paraId="34D32812" w14:textId="3213B35F" w:rsidR="00D64B99" w:rsidRPr="00E819B6" w:rsidRDefault="00E819B6" w:rsidP="00E819B6">
      <w:pPr>
        <w:tabs>
          <w:tab w:val="left" w:pos="851"/>
        </w:tabs>
        <w:spacing w:after="0" w:line="240" w:lineRule="auto"/>
        <w:ind w:left="284"/>
        <w:rPr>
          <w:rFonts w:ascii="Arial" w:eastAsia="Calibri" w:hAnsi="Arial" w:cs="Arial"/>
          <w:b/>
          <w:lang w:val="hr-HR"/>
        </w:rPr>
      </w:pPr>
      <w:r>
        <w:rPr>
          <w:rFonts w:ascii="Arial" w:eastAsia="Calibri" w:hAnsi="Arial" w:cs="Arial"/>
          <w:b/>
          <w:lang w:val="hr-HR"/>
        </w:rPr>
        <w:t>8.</w:t>
      </w:r>
      <w:r>
        <w:rPr>
          <w:rFonts w:ascii="Arial" w:eastAsia="Calibri" w:hAnsi="Arial" w:cs="Arial"/>
          <w:b/>
          <w:lang w:val="hr-HR"/>
        </w:rPr>
        <w:tab/>
      </w:r>
      <w:r w:rsidR="00D64B99" w:rsidRPr="00E819B6">
        <w:rPr>
          <w:rFonts w:ascii="Arial" w:eastAsia="Calibri" w:hAnsi="Arial" w:cs="Arial"/>
          <w:b/>
          <w:lang w:val="hr-HR"/>
        </w:rPr>
        <w:t>DATUM SLANJA</w:t>
      </w:r>
      <w:r w:rsidR="00772FD9">
        <w:rPr>
          <w:rFonts w:ascii="Arial" w:eastAsia="Calibri" w:hAnsi="Arial" w:cs="Arial"/>
          <w:b/>
          <w:lang w:val="hr-HR"/>
        </w:rPr>
        <w:t>/OBJAVE</w:t>
      </w:r>
      <w:r w:rsidR="00D64B99" w:rsidRPr="00E819B6">
        <w:rPr>
          <w:rFonts w:ascii="Arial" w:eastAsia="Calibri" w:hAnsi="Arial" w:cs="Arial"/>
          <w:b/>
          <w:lang w:val="hr-HR"/>
        </w:rPr>
        <w:t xml:space="preserve"> </w:t>
      </w:r>
      <w:r w:rsidR="009731DC">
        <w:rPr>
          <w:rFonts w:ascii="Arial" w:eastAsia="Calibri" w:hAnsi="Arial" w:cs="Arial"/>
          <w:b/>
          <w:lang w:val="hr-HR"/>
        </w:rPr>
        <w:t>ZAHTJEVA</w:t>
      </w:r>
      <w:r w:rsidR="009945E7">
        <w:rPr>
          <w:rFonts w:ascii="Arial" w:eastAsia="Calibri" w:hAnsi="Arial" w:cs="Arial"/>
          <w:b/>
          <w:lang w:val="hr-HR"/>
        </w:rPr>
        <w:t>:</w:t>
      </w:r>
      <w:r w:rsidR="00363E30">
        <w:rPr>
          <w:rFonts w:ascii="Arial" w:eastAsia="Calibri" w:hAnsi="Arial" w:cs="Arial"/>
          <w:b/>
          <w:lang w:val="hr-HR"/>
        </w:rPr>
        <w:t>08</w:t>
      </w:r>
      <w:r w:rsidR="009945E7">
        <w:rPr>
          <w:rFonts w:ascii="Arial" w:eastAsia="Calibri" w:hAnsi="Arial" w:cs="Arial"/>
          <w:b/>
          <w:lang w:val="hr-HR"/>
        </w:rPr>
        <w:t>.</w:t>
      </w:r>
      <w:r w:rsidR="00363E30">
        <w:rPr>
          <w:rFonts w:ascii="Arial" w:eastAsia="Calibri" w:hAnsi="Arial" w:cs="Arial"/>
          <w:b/>
          <w:lang w:val="hr-HR"/>
        </w:rPr>
        <w:t>TRAVNJA</w:t>
      </w:r>
      <w:r w:rsidR="009945E7">
        <w:rPr>
          <w:rFonts w:ascii="Arial" w:eastAsia="Calibri" w:hAnsi="Arial" w:cs="Arial"/>
          <w:b/>
          <w:lang w:val="hr-HR"/>
        </w:rPr>
        <w:t xml:space="preserve"> 202</w:t>
      </w:r>
      <w:r w:rsidR="008B1615">
        <w:rPr>
          <w:rFonts w:ascii="Arial" w:eastAsia="Calibri" w:hAnsi="Arial" w:cs="Arial"/>
          <w:b/>
          <w:lang w:val="hr-HR"/>
        </w:rPr>
        <w:t>6</w:t>
      </w:r>
      <w:r w:rsidR="009945E7">
        <w:rPr>
          <w:rFonts w:ascii="Arial" w:eastAsia="Calibri" w:hAnsi="Arial" w:cs="Arial"/>
          <w:b/>
          <w:lang w:val="hr-HR"/>
        </w:rPr>
        <w:t>.</w:t>
      </w:r>
    </w:p>
    <w:p w14:paraId="23B4FF07" w14:textId="77777777" w:rsidR="00D64B99" w:rsidRPr="00D64B99" w:rsidRDefault="00D64B99" w:rsidP="00D64B99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ascii="Arial" w:eastAsia="Calibri" w:hAnsi="Arial" w:cs="Arial"/>
          <w:lang w:val="hr-HR"/>
        </w:rPr>
      </w:pPr>
    </w:p>
    <w:p w14:paraId="71A863C4" w14:textId="77777777" w:rsidR="00D64B99" w:rsidRPr="00D64B99" w:rsidRDefault="00D64B99" w:rsidP="003539E1">
      <w:pPr>
        <w:spacing w:after="0" w:line="240" w:lineRule="auto"/>
        <w:ind w:left="851"/>
        <w:contextualSpacing/>
        <w:jc w:val="both"/>
        <w:rPr>
          <w:rFonts w:ascii="Arial" w:eastAsia="Calibri" w:hAnsi="Arial" w:cs="Arial"/>
          <w:lang w:val="hr-HR"/>
        </w:rPr>
      </w:pPr>
      <w:r w:rsidRPr="00D64B99">
        <w:rPr>
          <w:rFonts w:ascii="Arial" w:eastAsia="Calibri" w:hAnsi="Arial" w:cs="Arial"/>
          <w:lang w:val="hr-HR"/>
        </w:rPr>
        <w:t>Prilog:</w:t>
      </w:r>
    </w:p>
    <w:p w14:paraId="64084731" w14:textId="77777777" w:rsidR="00D64B99" w:rsidRPr="00D64B99" w:rsidRDefault="00D64B99" w:rsidP="003539E1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284" w:firstLine="0"/>
        <w:contextualSpacing/>
        <w:rPr>
          <w:rFonts w:ascii="Arial" w:eastAsia="Calibri" w:hAnsi="Arial" w:cs="Arial"/>
          <w:lang w:val="hr-HR"/>
        </w:rPr>
      </w:pPr>
      <w:r w:rsidRPr="00D64B99">
        <w:rPr>
          <w:rFonts w:ascii="Arial" w:eastAsia="Calibri" w:hAnsi="Arial" w:cs="Arial"/>
          <w:lang w:val="hr-HR"/>
        </w:rPr>
        <w:t>Obrazac 1 - Ponudbeni list</w:t>
      </w:r>
    </w:p>
    <w:p w14:paraId="2CA01FB5" w14:textId="77777777" w:rsidR="00D64B99" w:rsidRPr="00D64B99" w:rsidRDefault="00D64B99" w:rsidP="003539E1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284" w:firstLine="0"/>
        <w:contextualSpacing/>
        <w:rPr>
          <w:rFonts w:ascii="Arial" w:eastAsia="Calibri" w:hAnsi="Arial" w:cs="Arial"/>
          <w:lang w:val="hr-HR"/>
        </w:rPr>
      </w:pPr>
      <w:r w:rsidRPr="00D64B99">
        <w:rPr>
          <w:rFonts w:ascii="Arial" w:eastAsia="Calibri" w:hAnsi="Arial" w:cs="Arial"/>
          <w:lang w:val="hr-HR"/>
        </w:rPr>
        <w:t>Obrazac 2 - Troškovnik</w:t>
      </w:r>
    </w:p>
    <w:p w14:paraId="15ED34BA" w14:textId="77777777" w:rsidR="00D64B99" w:rsidRPr="00D64B99" w:rsidRDefault="00D64B99" w:rsidP="00E071B8">
      <w:pPr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284" w:firstLine="0"/>
        <w:contextualSpacing/>
        <w:rPr>
          <w:rFonts w:ascii="Arial" w:eastAsia="Calibri" w:hAnsi="Arial" w:cs="Arial"/>
          <w:lang w:val="hr-HR"/>
        </w:rPr>
      </w:pPr>
      <w:r w:rsidRPr="00D64B99">
        <w:rPr>
          <w:rFonts w:ascii="Arial" w:eastAsia="Calibri" w:hAnsi="Arial" w:cs="Arial"/>
          <w:lang w:val="hr-HR"/>
        </w:rPr>
        <w:t>Obrazac 3 - Izjava o dostavi jamstva za uredno ispunjenje ugovora</w:t>
      </w:r>
    </w:p>
    <w:p w14:paraId="480C9278" w14:textId="77777777" w:rsidR="00D64B99" w:rsidRPr="00D64B99" w:rsidRDefault="00D64B99" w:rsidP="00D64B99">
      <w:pPr>
        <w:spacing w:after="0" w:line="240" w:lineRule="auto"/>
        <w:ind w:left="4536"/>
        <w:jc w:val="center"/>
        <w:rPr>
          <w:rFonts w:ascii="Arial" w:eastAsia="Calibri" w:hAnsi="Arial" w:cs="Arial"/>
          <w:b/>
          <w:lang w:val="hr-HR"/>
        </w:rPr>
      </w:pPr>
    </w:p>
    <w:p w14:paraId="52214547" w14:textId="77777777" w:rsidR="00D64B99" w:rsidRPr="00D64B99" w:rsidRDefault="00D64B99" w:rsidP="00D64B99">
      <w:pPr>
        <w:spacing w:after="0" w:line="240" w:lineRule="auto"/>
        <w:ind w:left="4536"/>
        <w:jc w:val="center"/>
        <w:rPr>
          <w:rFonts w:ascii="Arial" w:eastAsia="Calibri" w:hAnsi="Arial" w:cs="Arial"/>
          <w:b/>
          <w:lang w:val="hr-HR"/>
        </w:rPr>
      </w:pPr>
    </w:p>
    <w:p w14:paraId="616B990C" w14:textId="77777777" w:rsidR="00D64B99" w:rsidRPr="00D64B99" w:rsidRDefault="00D64B99" w:rsidP="00D64B99">
      <w:pPr>
        <w:spacing w:after="0" w:line="240" w:lineRule="auto"/>
        <w:ind w:left="4536"/>
        <w:jc w:val="center"/>
        <w:rPr>
          <w:rFonts w:ascii="Arial" w:eastAsia="Calibri" w:hAnsi="Arial" w:cs="Arial"/>
          <w:b/>
          <w:lang w:val="hr-HR"/>
        </w:rPr>
      </w:pPr>
    </w:p>
    <w:p w14:paraId="77DB3C8B" w14:textId="3A45AF73" w:rsidR="00D64B99" w:rsidRPr="00D64B99" w:rsidRDefault="008B0C12" w:rsidP="00D64B99">
      <w:pPr>
        <w:spacing w:after="0" w:line="240" w:lineRule="auto"/>
        <w:ind w:left="4536"/>
        <w:jc w:val="center"/>
        <w:rPr>
          <w:rFonts w:ascii="Arial" w:eastAsia="Calibri" w:hAnsi="Arial" w:cs="Arial"/>
          <w:b/>
          <w:lang w:val="hr-HR"/>
        </w:rPr>
      </w:pPr>
      <w:r>
        <w:rPr>
          <w:rFonts w:ascii="Arial" w:eastAsia="Calibri" w:hAnsi="Arial" w:cs="Arial"/>
          <w:b/>
          <w:lang w:val="hr-HR"/>
        </w:rPr>
        <w:t>DIREKTORICA</w:t>
      </w:r>
      <w:r w:rsidR="00D64B99" w:rsidRPr="00D64B99">
        <w:rPr>
          <w:rFonts w:ascii="Arial" w:eastAsia="Calibri" w:hAnsi="Arial" w:cs="Arial"/>
          <w:b/>
          <w:lang w:val="hr-HR"/>
        </w:rPr>
        <w:t>:</w:t>
      </w:r>
    </w:p>
    <w:p w14:paraId="30AEA2DF" w14:textId="021769D0" w:rsidR="00D64B99" w:rsidRPr="00D64B99" w:rsidRDefault="008B0C12" w:rsidP="00D64B99">
      <w:pPr>
        <w:spacing w:after="0" w:line="240" w:lineRule="auto"/>
        <w:ind w:left="4536"/>
        <w:jc w:val="center"/>
        <w:rPr>
          <w:rFonts w:ascii="Arial" w:eastAsia="Calibri" w:hAnsi="Arial" w:cs="Arial"/>
          <w:b/>
          <w:lang w:val="hr-HR"/>
        </w:rPr>
      </w:pPr>
      <w:r>
        <w:rPr>
          <w:rFonts w:ascii="Arial" w:eastAsia="Calibri" w:hAnsi="Arial" w:cs="Arial"/>
          <w:b/>
          <w:lang w:val="hr-HR"/>
        </w:rPr>
        <w:t>Tihana Stepić</w:t>
      </w:r>
      <w:r w:rsidR="009E7719">
        <w:rPr>
          <w:rFonts w:ascii="Arial" w:eastAsia="Calibri" w:hAnsi="Arial" w:cs="Arial"/>
          <w:b/>
          <w:lang w:val="hr-HR"/>
        </w:rPr>
        <w:t>,mag.iur.</w:t>
      </w:r>
    </w:p>
    <w:p w14:paraId="36AB20F3" w14:textId="77777777" w:rsidR="00D64B99" w:rsidRPr="00D64B99" w:rsidRDefault="00D64B99" w:rsidP="00D64B99">
      <w:pPr>
        <w:spacing w:after="0" w:line="240" w:lineRule="auto"/>
        <w:ind w:left="4536"/>
        <w:jc w:val="center"/>
        <w:rPr>
          <w:rFonts w:ascii="Arial" w:eastAsia="Calibri" w:hAnsi="Arial" w:cs="Arial"/>
          <w:b/>
          <w:lang w:val="hr-HR"/>
        </w:rPr>
      </w:pPr>
    </w:p>
    <w:p w14:paraId="5E1BDF3F" w14:textId="77777777" w:rsidR="00D64B99" w:rsidRPr="00D64B99" w:rsidRDefault="00D64B99" w:rsidP="00D64B99">
      <w:pPr>
        <w:spacing w:after="0" w:line="240" w:lineRule="auto"/>
        <w:ind w:left="4536"/>
        <w:jc w:val="center"/>
        <w:rPr>
          <w:rFonts w:ascii="Arial" w:eastAsia="Calibri" w:hAnsi="Arial" w:cs="Arial"/>
          <w:b/>
          <w:lang w:val="hr-HR"/>
        </w:rPr>
      </w:pPr>
    </w:p>
    <w:p w14:paraId="6E504CF9" w14:textId="0EA70179" w:rsidR="00D64B99" w:rsidRPr="00D64B99" w:rsidRDefault="00D64B99" w:rsidP="00E071B8">
      <w:pPr>
        <w:spacing w:after="0" w:line="240" w:lineRule="auto"/>
        <w:rPr>
          <w:rFonts w:ascii="Arial" w:eastAsia="Calibri" w:hAnsi="Arial" w:cs="Arial"/>
          <w:b/>
          <w:lang w:val="hr-HR"/>
        </w:rPr>
      </w:pPr>
    </w:p>
    <w:p w14:paraId="3CF1F9BE" w14:textId="2A06D5E0" w:rsidR="00A66C35" w:rsidRPr="000F3EC8" w:rsidRDefault="00A66C35" w:rsidP="00A66C35">
      <w:pPr>
        <w:tabs>
          <w:tab w:val="left" w:pos="6390"/>
        </w:tabs>
        <w:rPr>
          <w:lang w:val="sv-SE"/>
        </w:rPr>
      </w:pPr>
      <w:r w:rsidRPr="000F3EC8">
        <w:rPr>
          <w:lang w:val="sv-SE"/>
        </w:rPr>
        <w:tab/>
      </w:r>
    </w:p>
    <w:sectPr w:rsidR="00A66C35" w:rsidRPr="000F3EC8" w:rsidSect="00A267E8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F9347" w14:textId="77777777" w:rsidR="00986F3C" w:rsidRDefault="00986F3C" w:rsidP="00C37C34">
      <w:pPr>
        <w:spacing w:after="0" w:line="240" w:lineRule="auto"/>
      </w:pPr>
      <w:r>
        <w:separator/>
      </w:r>
    </w:p>
  </w:endnote>
  <w:endnote w:type="continuationSeparator" w:id="0">
    <w:p w14:paraId="2F956B2E" w14:textId="77777777" w:rsidR="00986F3C" w:rsidRDefault="00986F3C" w:rsidP="00C37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D9D3D" w14:textId="2CB34D2D" w:rsidR="00C37C34" w:rsidRPr="00FD67FF" w:rsidRDefault="00A66C35" w:rsidP="00A66C35">
    <w:pPr>
      <w:pStyle w:val="Podnoje"/>
      <w:jc w:val="center"/>
      <w:rPr>
        <w:color w:val="BFBFBF" w:themeColor="background1" w:themeShade="BF"/>
      </w:rPr>
    </w:pPr>
    <w:proofErr w:type="spellStart"/>
    <w:r w:rsidRPr="00FD67FF">
      <w:rPr>
        <w:color w:val="BFBFBF" w:themeColor="background1" w:themeShade="BF"/>
      </w:rPr>
      <w:t>Društvo</w:t>
    </w:r>
    <w:proofErr w:type="spellEnd"/>
    <w:r w:rsidRPr="00FD67FF">
      <w:rPr>
        <w:color w:val="BFBFBF" w:themeColor="background1" w:themeShade="BF"/>
      </w:rPr>
      <w:t xml:space="preserve"> </w:t>
    </w:r>
    <w:proofErr w:type="spellStart"/>
    <w:r w:rsidRPr="00FD67FF">
      <w:rPr>
        <w:color w:val="BFBFBF" w:themeColor="background1" w:themeShade="BF"/>
      </w:rPr>
      <w:t>registrirano</w:t>
    </w:r>
    <w:proofErr w:type="spellEnd"/>
    <w:r w:rsidRPr="00FD67FF">
      <w:rPr>
        <w:color w:val="BFBFBF" w:themeColor="background1" w:themeShade="BF"/>
      </w:rPr>
      <w:t xml:space="preserve"> </w:t>
    </w:r>
    <w:proofErr w:type="spellStart"/>
    <w:r w:rsidRPr="00FD67FF">
      <w:rPr>
        <w:color w:val="BFBFBF" w:themeColor="background1" w:themeShade="BF"/>
      </w:rPr>
      <w:t>pri</w:t>
    </w:r>
    <w:proofErr w:type="spellEnd"/>
    <w:r w:rsidRPr="00FD67FF">
      <w:rPr>
        <w:color w:val="BFBFBF" w:themeColor="background1" w:themeShade="BF"/>
      </w:rPr>
      <w:t xml:space="preserve"> </w:t>
    </w:r>
    <w:proofErr w:type="spellStart"/>
    <w:r w:rsidRPr="00FD67FF">
      <w:rPr>
        <w:color w:val="BFBFBF" w:themeColor="background1" w:themeShade="BF"/>
      </w:rPr>
      <w:t>Trgovačkom</w:t>
    </w:r>
    <w:proofErr w:type="spellEnd"/>
    <w:r w:rsidRPr="00FD67FF">
      <w:rPr>
        <w:color w:val="BFBFBF" w:themeColor="background1" w:themeShade="BF"/>
      </w:rPr>
      <w:t xml:space="preserve"> </w:t>
    </w:r>
    <w:proofErr w:type="spellStart"/>
    <w:r w:rsidRPr="00FD67FF">
      <w:rPr>
        <w:color w:val="BFBFBF" w:themeColor="background1" w:themeShade="BF"/>
      </w:rPr>
      <w:t>sudu</w:t>
    </w:r>
    <w:proofErr w:type="spellEnd"/>
    <w:r w:rsidRPr="00FD67FF">
      <w:rPr>
        <w:color w:val="BFBFBF" w:themeColor="background1" w:themeShade="BF"/>
      </w:rPr>
      <w:t xml:space="preserve"> u </w:t>
    </w:r>
    <w:proofErr w:type="spellStart"/>
    <w:r w:rsidRPr="00FD67FF">
      <w:rPr>
        <w:color w:val="BFBFBF" w:themeColor="background1" w:themeShade="BF"/>
      </w:rPr>
      <w:t>Zagrebu</w:t>
    </w:r>
    <w:proofErr w:type="spellEnd"/>
    <w:r w:rsidRPr="00FD67FF">
      <w:rPr>
        <w:color w:val="BFBFBF" w:themeColor="background1" w:themeShade="BF"/>
      </w:rPr>
      <w:t xml:space="preserve"> - </w:t>
    </w:r>
    <w:proofErr w:type="spellStart"/>
    <w:r w:rsidRPr="00FD67FF">
      <w:rPr>
        <w:color w:val="BFBFBF" w:themeColor="background1" w:themeShade="BF"/>
      </w:rPr>
      <w:t>stalna</w:t>
    </w:r>
    <w:proofErr w:type="spellEnd"/>
    <w:r w:rsidRPr="00FD67FF">
      <w:rPr>
        <w:color w:val="BFBFBF" w:themeColor="background1" w:themeShade="BF"/>
      </w:rPr>
      <w:t xml:space="preserve"> </w:t>
    </w:r>
    <w:proofErr w:type="spellStart"/>
    <w:r w:rsidRPr="00FD67FF">
      <w:rPr>
        <w:color w:val="BFBFBF" w:themeColor="background1" w:themeShade="BF"/>
      </w:rPr>
      <w:t>služba</w:t>
    </w:r>
    <w:proofErr w:type="spellEnd"/>
    <w:r w:rsidRPr="00FD67FF">
      <w:rPr>
        <w:color w:val="BFBFBF" w:themeColor="background1" w:themeShade="BF"/>
      </w:rPr>
      <w:t xml:space="preserve"> u </w:t>
    </w:r>
    <w:proofErr w:type="spellStart"/>
    <w:r w:rsidRPr="00FD67FF">
      <w:rPr>
        <w:color w:val="BFBFBF" w:themeColor="background1" w:themeShade="BF"/>
      </w:rPr>
      <w:t>Karlovcu</w:t>
    </w:r>
    <w:proofErr w:type="spellEnd"/>
    <w:r w:rsidR="00FD67FF" w:rsidRPr="00FD67FF">
      <w:rPr>
        <w:color w:val="BFBFBF" w:themeColor="background1" w:themeShade="BF"/>
      </w:rPr>
      <w:t xml:space="preserve"> </w:t>
    </w:r>
    <w:proofErr w:type="spellStart"/>
    <w:r w:rsidR="00FD67FF" w:rsidRPr="00FD67FF">
      <w:rPr>
        <w:color w:val="BFBFBF" w:themeColor="background1" w:themeShade="BF"/>
      </w:rPr>
      <w:t>sa</w:t>
    </w:r>
    <w:proofErr w:type="spellEnd"/>
    <w:r w:rsidR="00FD67FF" w:rsidRPr="00FD67FF">
      <w:rPr>
        <w:color w:val="BFBFBF" w:themeColor="background1" w:themeShade="BF"/>
      </w:rPr>
      <w:t xml:space="preserve"> MBS: 081410400,</w:t>
    </w:r>
    <w:r w:rsidRPr="00FD67FF">
      <w:rPr>
        <w:color w:val="BFBFBF" w:themeColor="background1" w:themeShade="BF"/>
      </w:rPr>
      <w:t xml:space="preserve"> </w:t>
    </w:r>
    <w:proofErr w:type="spellStart"/>
    <w:r w:rsidRPr="00FD67FF">
      <w:rPr>
        <w:color w:val="BFBFBF" w:themeColor="background1" w:themeShade="BF"/>
      </w:rPr>
      <w:t>Temeljni</w:t>
    </w:r>
    <w:proofErr w:type="spellEnd"/>
    <w:r w:rsidRPr="00FD67FF">
      <w:rPr>
        <w:color w:val="BFBFBF" w:themeColor="background1" w:themeShade="BF"/>
      </w:rPr>
      <w:t xml:space="preserve"> </w:t>
    </w:r>
    <w:proofErr w:type="spellStart"/>
    <w:r w:rsidRPr="00FD67FF">
      <w:rPr>
        <w:color w:val="BFBFBF" w:themeColor="background1" w:themeShade="BF"/>
      </w:rPr>
      <w:t>kapital</w:t>
    </w:r>
    <w:proofErr w:type="spellEnd"/>
    <w:r w:rsidRPr="00FD67FF">
      <w:rPr>
        <w:color w:val="BFBFBF" w:themeColor="background1" w:themeShade="BF"/>
      </w:rPr>
      <w:t xml:space="preserve"> </w:t>
    </w:r>
    <w:r w:rsidR="00FD67FF" w:rsidRPr="00FD67FF">
      <w:rPr>
        <w:color w:val="BFBFBF" w:themeColor="background1" w:themeShade="BF"/>
      </w:rPr>
      <w:t>10</w:t>
    </w:r>
    <w:r w:rsidRPr="00FD67FF">
      <w:rPr>
        <w:color w:val="BFBFBF" w:themeColor="background1" w:themeShade="BF"/>
      </w:rPr>
      <w:t xml:space="preserve">0.000,00 </w:t>
    </w:r>
    <w:proofErr w:type="spellStart"/>
    <w:r w:rsidRPr="00FD67FF">
      <w:rPr>
        <w:color w:val="BFBFBF" w:themeColor="background1" w:themeShade="BF"/>
      </w:rPr>
      <w:t>kn</w:t>
    </w:r>
    <w:proofErr w:type="spellEnd"/>
    <w:r w:rsidRPr="00FD67FF">
      <w:rPr>
        <w:color w:val="BFBFBF" w:themeColor="background1" w:themeShade="BF"/>
      </w:rPr>
      <w:t xml:space="preserve"> </w:t>
    </w:r>
    <w:proofErr w:type="spellStart"/>
    <w:r w:rsidRPr="00FD67FF">
      <w:rPr>
        <w:color w:val="BFBFBF" w:themeColor="background1" w:themeShade="BF"/>
      </w:rPr>
      <w:t>uplaćen</w:t>
    </w:r>
    <w:proofErr w:type="spellEnd"/>
    <w:r w:rsidRPr="00FD67FF">
      <w:rPr>
        <w:color w:val="BFBFBF" w:themeColor="background1" w:themeShade="BF"/>
      </w:rPr>
      <w:t xml:space="preserve"> u </w:t>
    </w:r>
    <w:proofErr w:type="spellStart"/>
    <w:r w:rsidRPr="00FD67FF">
      <w:rPr>
        <w:color w:val="BFBFBF" w:themeColor="background1" w:themeShade="BF"/>
      </w:rPr>
      <w:t>cjelosti</w:t>
    </w:r>
    <w:proofErr w:type="spellEnd"/>
    <w:r w:rsidR="00FD67FF" w:rsidRPr="00FD67FF">
      <w:rPr>
        <w:color w:val="BFBFBF" w:themeColor="background1" w:themeShade="BF"/>
      </w:rPr>
      <w:t>.</w:t>
    </w:r>
  </w:p>
  <w:p w14:paraId="75A47F20" w14:textId="39FA33C9" w:rsidR="00FD67FF" w:rsidRPr="000F3EC8" w:rsidRDefault="00FD67FF" w:rsidP="00A66C35">
    <w:pPr>
      <w:pStyle w:val="Podnoje"/>
      <w:jc w:val="center"/>
      <w:rPr>
        <w:color w:val="BFBFBF" w:themeColor="background1" w:themeShade="BF"/>
        <w:lang w:val="sv-SE"/>
      </w:rPr>
    </w:pPr>
    <w:r w:rsidRPr="000F3EC8">
      <w:rPr>
        <w:color w:val="BFBFBF" w:themeColor="background1" w:themeShade="BF"/>
        <w:lang w:val="sv-SE"/>
      </w:rPr>
      <w:t>Društvo zastupa Tihana Stepić-pojedinačno i samostalno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9B3DA" w14:textId="77777777" w:rsidR="00986F3C" w:rsidRDefault="00986F3C" w:rsidP="00C37C34">
      <w:pPr>
        <w:spacing w:after="0" w:line="240" w:lineRule="auto"/>
      </w:pPr>
      <w:r>
        <w:separator/>
      </w:r>
    </w:p>
  </w:footnote>
  <w:footnote w:type="continuationSeparator" w:id="0">
    <w:p w14:paraId="7AC7CEF5" w14:textId="77777777" w:rsidR="00986F3C" w:rsidRDefault="00986F3C" w:rsidP="00C37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265472"/>
      <w:docPartObj>
        <w:docPartGallery w:val="Page Numbers (Top of Page)"/>
        <w:docPartUnique/>
      </w:docPartObj>
    </w:sdtPr>
    <w:sdtContent>
      <w:p w14:paraId="2D0BBA4E" w14:textId="62C76A1D" w:rsidR="00E819B6" w:rsidRDefault="00E819B6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DA4" w:rsidRPr="00A95DA4">
          <w:rPr>
            <w:noProof/>
            <w:lang w:val="hr-HR"/>
          </w:rPr>
          <w:t>5</w:t>
        </w:r>
        <w:r>
          <w:fldChar w:fldCharType="end"/>
        </w:r>
      </w:p>
    </w:sdtContent>
  </w:sdt>
  <w:p w14:paraId="0146CC7B" w14:textId="77777777" w:rsidR="00E819B6" w:rsidRDefault="00E819B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75B9D"/>
    <w:multiLevelType w:val="hybridMultilevel"/>
    <w:tmpl w:val="E4AAF7F8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834ECC5A">
      <w:start w:val="1"/>
      <w:numFmt w:val="lowerLetter"/>
      <w:lvlText w:val="%2)"/>
      <w:lvlJc w:val="left"/>
      <w:pPr>
        <w:ind w:left="2149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0BB3F01"/>
    <w:multiLevelType w:val="hybridMultilevel"/>
    <w:tmpl w:val="F732D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A304F"/>
    <w:multiLevelType w:val="hybridMultilevel"/>
    <w:tmpl w:val="F330372A"/>
    <w:lvl w:ilvl="0" w:tplc="04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404C70C3"/>
    <w:multiLevelType w:val="hybridMultilevel"/>
    <w:tmpl w:val="8D62745A"/>
    <w:lvl w:ilvl="0" w:tplc="6FD25B9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2365F3F"/>
    <w:multiLevelType w:val="hybridMultilevel"/>
    <w:tmpl w:val="5FB89DF8"/>
    <w:lvl w:ilvl="0" w:tplc="04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559F7D21"/>
    <w:multiLevelType w:val="hybridMultilevel"/>
    <w:tmpl w:val="7236DA24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66EC3333"/>
    <w:multiLevelType w:val="hybridMultilevel"/>
    <w:tmpl w:val="DC984052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713726D0"/>
    <w:multiLevelType w:val="hybridMultilevel"/>
    <w:tmpl w:val="823A73FA"/>
    <w:lvl w:ilvl="0" w:tplc="041A0017">
      <w:start w:val="1"/>
      <w:numFmt w:val="lowerLetter"/>
      <w:lvlText w:val="%1)"/>
      <w:lvlJc w:val="left"/>
      <w:pPr>
        <w:ind w:left="4755" w:hanging="360"/>
      </w:pPr>
    </w:lvl>
    <w:lvl w:ilvl="1" w:tplc="041A0019" w:tentative="1">
      <w:start w:val="1"/>
      <w:numFmt w:val="lowerLetter"/>
      <w:lvlText w:val="%2."/>
      <w:lvlJc w:val="left"/>
      <w:pPr>
        <w:ind w:left="5475" w:hanging="360"/>
      </w:pPr>
    </w:lvl>
    <w:lvl w:ilvl="2" w:tplc="041A001B" w:tentative="1">
      <w:start w:val="1"/>
      <w:numFmt w:val="lowerRoman"/>
      <w:lvlText w:val="%3."/>
      <w:lvlJc w:val="right"/>
      <w:pPr>
        <w:ind w:left="6195" w:hanging="180"/>
      </w:pPr>
    </w:lvl>
    <w:lvl w:ilvl="3" w:tplc="041A000F" w:tentative="1">
      <w:start w:val="1"/>
      <w:numFmt w:val="decimal"/>
      <w:lvlText w:val="%4."/>
      <w:lvlJc w:val="left"/>
      <w:pPr>
        <w:ind w:left="6915" w:hanging="360"/>
      </w:pPr>
    </w:lvl>
    <w:lvl w:ilvl="4" w:tplc="041A0019" w:tentative="1">
      <w:start w:val="1"/>
      <w:numFmt w:val="lowerLetter"/>
      <w:lvlText w:val="%5."/>
      <w:lvlJc w:val="left"/>
      <w:pPr>
        <w:ind w:left="7635" w:hanging="360"/>
      </w:pPr>
    </w:lvl>
    <w:lvl w:ilvl="5" w:tplc="041A001B" w:tentative="1">
      <w:start w:val="1"/>
      <w:numFmt w:val="lowerRoman"/>
      <w:lvlText w:val="%6."/>
      <w:lvlJc w:val="right"/>
      <w:pPr>
        <w:ind w:left="8355" w:hanging="180"/>
      </w:pPr>
    </w:lvl>
    <w:lvl w:ilvl="6" w:tplc="041A000F" w:tentative="1">
      <w:start w:val="1"/>
      <w:numFmt w:val="decimal"/>
      <w:lvlText w:val="%7."/>
      <w:lvlJc w:val="left"/>
      <w:pPr>
        <w:ind w:left="9075" w:hanging="360"/>
      </w:pPr>
    </w:lvl>
    <w:lvl w:ilvl="7" w:tplc="041A0019" w:tentative="1">
      <w:start w:val="1"/>
      <w:numFmt w:val="lowerLetter"/>
      <w:lvlText w:val="%8."/>
      <w:lvlJc w:val="left"/>
      <w:pPr>
        <w:ind w:left="9795" w:hanging="360"/>
      </w:pPr>
    </w:lvl>
    <w:lvl w:ilvl="8" w:tplc="041A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8" w15:restartNumberingAfterBreak="0">
    <w:nsid w:val="72742801"/>
    <w:multiLevelType w:val="hybridMultilevel"/>
    <w:tmpl w:val="EF94B848"/>
    <w:lvl w:ilvl="0" w:tplc="04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495998863">
    <w:abstractNumId w:val="3"/>
  </w:num>
  <w:num w:numId="2" w16cid:durableId="927732842">
    <w:abstractNumId w:val="0"/>
  </w:num>
  <w:num w:numId="3" w16cid:durableId="1721202768">
    <w:abstractNumId w:val="7"/>
  </w:num>
  <w:num w:numId="4" w16cid:durableId="870535412">
    <w:abstractNumId w:val="6"/>
  </w:num>
  <w:num w:numId="5" w16cid:durableId="1658192001">
    <w:abstractNumId w:val="8"/>
  </w:num>
  <w:num w:numId="6" w16cid:durableId="1189835864">
    <w:abstractNumId w:val="2"/>
  </w:num>
  <w:num w:numId="7" w16cid:durableId="1356081312">
    <w:abstractNumId w:val="4"/>
  </w:num>
  <w:num w:numId="8" w16cid:durableId="1090664171">
    <w:abstractNumId w:val="5"/>
  </w:num>
  <w:num w:numId="9" w16cid:durableId="989599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43"/>
    <w:rsid w:val="00000102"/>
    <w:rsid w:val="00015170"/>
    <w:rsid w:val="000405DF"/>
    <w:rsid w:val="00057ABB"/>
    <w:rsid w:val="000F2B91"/>
    <w:rsid w:val="000F3EC8"/>
    <w:rsid w:val="00103E2D"/>
    <w:rsid w:val="0012561F"/>
    <w:rsid w:val="001D12A1"/>
    <w:rsid w:val="001E3588"/>
    <w:rsid w:val="0020301C"/>
    <w:rsid w:val="002E67E9"/>
    <w:rsid w:val="003443D4"/>
    <w:rsid w:val="003539E1"/>
    <w:rsid w:val="00363E30"/>
    <w:rsid w:val="003B2E7D"/>
    <w:rsid w:val="004424D3"/>
    <w:rsid w:val="00451BD7"/>
    <w:rsid w:val="00474343"/>
    <w:rsid w:val="00480672"/>
    <w:rsid w:val="004C0CA1"/>
    <w:rsid w:val="00525745"/>
    <w:rsid w:val="00531B7C"/>
    <w:rsid w:val="00553162"/>
    <w:rsid w:val="005837C8"/>
    <w:rsid w:val="00592ABA"/>
    <w:rsid w:val="00614B8F"/>
    <w:rsid w:val="00635F69"/>
    <w:rsid w:val="00672CE3"/>
    <w:rsid w:val="00772FD9"/>
    <w:rsid w:val="007872F2"/>
    <w:rsid w:val="007A3699"/>
    <w:rsid w:val="007F3639"/>
    <w:rsid w:val="008139BA"/>
    <w:rsid w:val="00837196"/>
    <w:rsid w:val="00860940"/>
    <w:rsid w:val="00881AA6"/>
    <w:rsid w:val="008B0C12"/>
    <w:rsid w:val="008B1615"/>
    <w:rsid w:val="008C6497"/>
    <w:rsid w:val="008D17D3"/>
    <w:rsid w:val="008D7B2C"/>
    <w:rsid w:val="00921EB6"/>
    <w:rsid w:val="00923B4B"/>
    <w:rsid w:val="0093205C"/>
    <w:rsid w:val="009731DC"/>
    <w:rsid w:val="00982BD6"/>
    <w:rsid w:val="00983A13"/>
    <w:rsid w:val="00986F3C"/>
    <w:rsid w:val="009945E7"/>
    <w:rsid w:val="00996B44"/>
    <w:rsid w:val="009E7719"/>
    <w:rsid w:val="00A112DF"/>
    <w:rsid w:val="00A26569"/>
    <w:rsid w:val="00A267E8"/>
    <w:rsid w:val="00A45A08"/>
    <w:rsid w:val="00A66C35"/>
    <w:rsid w:val="00A92BC1"/>
    <w:rsid w:val="00A95DA4"/>
    <w:rsid w:val="00B02A5C"/>
    <w:rsid w:val="00B03AC3"/>
    <w:rsid w:val="00B1744D"/>
    <w:rsid w:val="00B22D30"/>
    <w:rsid w:val="00B8528C"/>
    <w:rsid w:val="00BF0215"/>
    <w:rsid w:val="00C37C34"/>
    <w:rsid w:val="00C614D2"/>
    <w:rsid w:val="00C931B2"/>
    <w:rsid w:val="00CA4EF3"/>
    <w:rsid w:val="00CD1146"/>
    <w:rsid w:val="00D45DEE"/>
    <w:rsid w:val="00D64B99"/>
    <w:rsid w:val="00D85E18"/>
    <w:rsid w:val="00D90CDE"/>
    <w:rsid w:val="00DC0BEF"/>
    <w:rsid w:val="00DC3B54"/>
    <w:rsid w:val="00DD72CF"/>
    <w:rsid w:val="00E071B8"/>
    <w:rsid w:val="00E33473"/>
    <w:rsid w:val="00E51E74"/>
    <w:rsid w:val="00E57BEE"/>
    <w:rsid w:val="00E63E1A"/>
    <w:rsid w:val="00E70A24"/>
    <w:rsid w:val="00E819B6"/>
    <w:rsid w:val="00ED5F76"/>
    <w:rsid w:val="00EE3353"/>
    <w:rsid w:val="00F063AB"/>
    <w:rsid w:val="00F41D15"/>
    <w:rsid w:val="00F61CE9"/>
    <w:rsid w:val="00FD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3D8A8"/>
  <w15:chartTrackingRefBased/>
  <w15:docId w15:val="{CBB2676E-03B9-46ED-8207-5CB75B2B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37C34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C37C3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37C34"/>
  </w:style>
  <w:style w:type="paragraph" w:styleId="Podnoje">
    <w:name w:val="footer"/>
    <w:basedOn w:val="Normal"/>
    <w:link w:val="PodnojeChar"/>
    <w:uiPriority w:val="99"/>
    <w:unhideWhenUsed/>
    <w:rsid w:val="00C37C3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37C34"/>
  </w:style>
  <w:style w:type="table" w:styleId="Reetkatablice">
    <w:name w:val="Table Grid"/>
    <w:basedOn w:val="Obinatablica"/>
    <w:uiPriority w:val="59"/>
    <w:rsid w:val="00F61C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F61CE9"/>
    <w:pPr>
      <w:widowControl w:val="0"/>
      <w:spacing w:after="0" w:line="240" w:lineRule="auto"/>
    </w:pPr>
    <w:rPr>
      <w:rFonts w:ascii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20301C"/>
    <w:rPr>
      <w:color w:val="0563C1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20301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A45A08"/>
    <w:pPr>
      <w:ind w:left="720"/>
      <w:contextualSpacing/>
    </w:pPr>
  </w:style>
  <w:style w:type="paragraph" w:customStyle="1" w:styleId="Podtoke">
    <w:name w:val="Podtočke"/>
    <w:basedOn w:val="Normal"/>
    <w:qFormat/>
    <w:rsid w:val="00983A13"/>
    <w:pPr>
      <w:numPr>
        <w:ilvl w:val="1"/>
      </w:numPr>
      <w:tabs>
        <w:tab w:val="left" w:pos="851"/>
      </w:tabs>
      <w:spacing w:after="0" w:line="240" w:lineRule="auto"/>
      <w:ind w:left="851" w:hanging="567"/>
      <w:contextualSpacing/>
    </w:pPr>
    <w:rPr>
      <w:rFonts w:ascii="Arial" w:eastAsia="Calibri" w:hAnsi="Arial" w:cs="Arial"/>
      <w:b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06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63AB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DD72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unalnonetretic.h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komunalnonetretic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munalno@netretic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1511</Words>
  <Characters>8616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Škaljin</dc:creator>
  <cp:keywords/>
  <dc:description/>
  <cp:lastModifiedBy>Tihana Stepić</cp:lastModifiedBy>
  <cp:revision>2</cp:revision>
  <cp:lastPrinted>2026-01-20T12:09:00Z</cp:lastPrinted>
  <dcterms:created xsi:type="dcterms:W3CDTF">2026-04-08T10:31:00Z</dcterms:created>
  <dcterms:modified xsi:type="dcterms:W3CDTF">2026-04-08T10:31:00Z</dcterms:modified>
</cp:coreProperties>
</file>